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4253"/>
        <w:gridCol w:w="1701"/>
        <w:gridCol w:w="4253"/>
      </w:tblGrid>
      <w:tr w:rsidR="00664179" w:rsidRPr="001138D9" w:rsidTr="002B381A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179" w:rsidRPr="00E1424E" w:rsidRDefault="00664179" w:rsidP="002B381A">
            <w:pPr>
              <w:jc w:val="center"/>
              <w:rPr>
                <w:sz w:val="24"/>
                <w:szCs w:val="24"/>
              </w:rPr>
            </w:pPr>
            <w:r w:rsidRPr="00E1424E">
              <w:rPr>
                <w:sz w:val="24"/>
                <w:szCs w:val="24"/>
              </w:rPr>
              <w:t>БАШКОРТОСТАН РЕСПУБЛИКАҺЫ</w:t>
            </w:r>
          </w:p>
          <w:p w:rsidR="00664179" w:rsidRPr="00E1424E" w:rsidRDefault="00664179" w:rsidP="002B381A">
            <w:pPr>
              <w:jc w:val="center"/>
              <w:rPr>
                <w:sz w:val="24"/>
                <w:szCs w:val="24"/>
              </w:rPr>
            </w:pPr>
            <w:r w:rsidRPr="00E1424E">
              <w:rPr>
                <w:sz w:val="24"/>
                <w:szCs w:val="24"/>
              </w:rPr>
              <w:t>ИГЛИН РАЙОНЫ</w:t>
            </w:r>
            <w:r w:rsidRPr="00E1424E">
              <w:rPr>
                <w:sz w:val="24"/>
                <w:szCs w:val="24"/>
              </w:rPr>
              <w:br/>
              <w:t xml:space="preserve">МУНИЦИПАЛЬ РАЙОНЫНЫҢ </w:t>
            </w:r>
            <w:r w:rsidRPr="00E1424E">
              <w:rPr>
                <w:sz w:val="24"/>
                <w:szCs w:val="24"/>
              </w:rPr>
              <w:br/>
              <w:t>ОЛО  ТӘЛӘК АУЫЛ СОВЕТЫ</w:t>
            </w:r>
          </w:p>
          <w:p w:rsidR="00664179" w:rsidRPr="00E1424E" w:rsidRDefault="00664179" w:rsidP="002B381A">
            <w:pPr>
              <w:jc w:val="center"/>
              <w:rPr>
                <w:sz w:val="24"/>
                <w:szCs w:val="24"/>
              </w:rPr>
            </w:pPr>
            <w:r w:rsidRPr="00E1424E">
              <w:rPr>
                <w:sz w:val="24"/>
                <w:szCs w:val="24"/>
              </w:rPr>
              <w:t>АУЫЛ  БИЛӘМӘҺЕ</w:t>
            </w:r>
          </w:p>
          <w:p w:rsidR="00664179" w:rsidRPr="001138D9" w:rsidRDefault="00664179" w:rsidP="002B381A">
            <w:pPr>
              <w:jc w:val="center"/>
              <w:rPr>
                <w:sz w:val="24"/>
                <w:szCs w:val="24"/>
              </w:rPr>
            </w:pPr>
            <w:r w:rsidRPr="00E1424E">
              <w:rPr>
                <w:sz w:val="24"/>
                <w:szCs w:val="24"/>
              </w:rPr>
              <w:t>ХАКИМИӘТЕ</w:t>
            </w:r>
          </w:p>
          <w:p w:rsidR="00664179" w:rsidRPr="00394D4C" w:rsidRDefault="00664179" w:rsidP="002B381A">
            <w:pPr>
              <w:jc w:val="center"/>
            </w:pPr>
            <w:r w:rsidRPr="00394D4C">
              <w:t>452425, Оло Тәләк  ауылы, Ленин урамы, 14а</w:t>
            </w:r>
          </w:p>
          <w:p w:rsidR="00664179" w:rsidRPr="00394D4C" w:rsidRDefault="00664179" w:rsidP="002B381A">
            <w:pPr>
              <w:jc w:val="center"/>
            </w:pPr>
            <w:r w:rsidRPr="00394D4C">
              <w:t>Тел./факс (34795) 2-44-58</w:t>
            </w:r>
          </w:p>
          <w:p w:rsidR="00664179" w:rsidRPr="00394D4C" w:rsidRDefault="00664179" w:rsidP="002B381A">
            <w:pPr>
              <w:jc w:val="center"/>
              <w:rPr>
                <w:sz w:val="24"/>
                <w:szCs w:val="24"/>
              </w:rPr>
            </w:pPr>
            <w:r w:rsidRPr="00394D4C">
              <w:t>e-mail: ulu-telyak@ufamts.ru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179" w:rsidRPr="00394D4C" w:rsidRDefault="00664179" w:rsidP="002B3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95325" cy="819150"/>
                  <wp:effectExtent l="1905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179" w:rsidRPr="00394D4C" w:rsidRDefault="00664179" w:rsidP="002B3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179" w:rsidRPr="00E1424E" w:rsidRDefault="00664179" w:rsidP="002B381A">
            <w:pPr>
              <w:jc w:val="center"/>
              <w:rPr>
                <w:sz w:val="24"/>
                <w:szCs w:val="24"/>
              </w:rPr>
            </w:pPr>
            <w:r w:rsidRPr="00E1424E">
              <w:rPr>
                <w:sz w:val="24"/>
                <w:szCs w:val="24"/>
              </w:rPr>
              <w:t>АДМИНИСТРАЦИЯ</w:t>
            </w:r>
          </w:p>
          <w:p w:rsidR="00664179" w:rsidRPr="00E1424E" w:rsidRDefault="00664179" w:rsidP="002B381A">
            <w:pPr>
              <w:jc w:val="center"/>
              <w:rPr>
                <w:sz w:val="24"/>
                <w:szCs w:val="24"/>
              </w:rPr>
            </w:pPr>
            <w:r w:rsidRPr="00E1424E">
              <w:rPr>
                <w:sz w:val="24"/>
                <w:szCs w:val="24"/>
              </w:rPr>
              <w:t>СЕЛЬСКОГО  ПОСЕЛЕНИЯ</w:t>
            </w:r>
          </w:p>
          <w:p w:rsidR="00664179" w:rsidRPr="00E1424E" w:rsidRDefault="00664179" w:rsidP="002B381A">
            <w:pPr>
              <w:jc w:val="center"/>
              <w:rPr>
                <w:sz w:val="24"/>
                <w:szCs w:val="24"/>
              </w:rPr>
            </w:pPr>
            <w:r w:rsidRPr="00E1424E">
              <w:rPr>
                <w:sz w:val="24"/>
                <w:szCs w:val="24"/>
              </w:rPr>
              <w:t>УЛУ-ТЕЛЯКСКИЙ СЕЛЬСОВЕТ   МУНИЦИПАЛЬНОГО РАЙОНА ИГЛИНСКИЙ РАЙОН</w:t>
            </w:r>
            <w:r w:rsidRPr="00E1424E">
              <w:rPr>
                <w:sz w:val="24"/>
                <w:szCs w:val="24"/>
              </w:rPr>
              <w:br/>
              <w:t>РЕСПУБЛИКИ  БАШКОРТОСТАН</w:t>
            </w:r>
          </w:p>
          <w:p w:rsidR="00664179" w:rsidRPr="00394D4C" w:rsidRDefault="00664179" w:rsidP="002B381A">
            <w:pPr>
              <w:jc w:val="center"/>
            </w:pPr>
            <w:r w:rsidRPr="00394D4C">
              <w:t>452425, с. Улу-Теляк, ул. Ленина, 14а</w:t>
            </w:r>
          </w:p>
          <w:p w:rsidR="00664179" w:rsidRPr="00394D4C" w:rsidRDefault="00664179" w:rsidP="002B381A">
            <w:pPr>
              <w:jc w:val="center"/>
            </w:pPr>
            <w:r w:rsidRPr="00394D4C">
              <w:t>Тел./факс (34795) 2-44-58</w:t>
            </w:r>
          </w:p>
          <w:p w:rsidR="00664179" w:rsidRPr="00394D4C" w:rsidRDefault="00664179" w:rsidP="002B381A">
            <w:pPr>
              <w:jc w:val="center"/>
              <w:rPr>
                <w:sz w:val="24"/>
                <w:szCs w:val="24"/>
              </w:rPr>
            </w:pPr>
            <w:r w:rsidRPr="00394D4C">
              <w:t xml:space="preserve">e-mail: </w:t>
            </w:r>
            <w:hyperlink r:id="rId9" w:history="1">
              <w:r w:rsidRPr="00394D4C">
                <w:rPr>
                  <w:rStyle w:val="a7"/>
                </w:rPr>
                <w:t>ulu-telyak@ufamts.ru</w:t>
              </w:r>
            </w:hyperlink>
          </w:p>
        </w:tc>
      </w:tr>
    </w:tbl>
    <w:p w:rsidR="00664179" w:rsidRDefault="00664179" w:rsidP="00664179">
      <w:pPr>
        <w:pStyle w:val="a5"/>
        <w:rPr>
          <w:b/>
          <w:sz w:val="26"/>
        </w:rPr>
      </w:pPr>
      <w:r>
        <w:rPr>
          <w:b/>
          <w:szCs w:val="28"/>
        </w:rPr>
        <w:t>КАРАР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</w:t>
      </w:r>
      <w:r>
        <w:rPr>
          <w:b/>
          <w:sz w:val="26"/>
        </w:rPr>
        <w:t>ПОСТАНОВЛЕНИЕ</w:t>
      </w:r>
    </w:p>
    <w:p w:rsidR="00664179" w:rsidRDefault="00664179" w:rsidP="00664179">
      <w:pPr>
        <w:rPr>
          <w:sz w:val="28"/>
        </w:rPr>
      </w:pPr>
    </w:p>
    <w:p w:rsidR="00840D8B" w:rsidRDefault="00664179" w:rsidP="00840D8B">
      <w:pPr>
        <w:rPr>
          <w:sz w:val="28"/>
        </w:rPr>
      </w:pPr>
      <w:r w:rsidRPr="00CE42D6">
        <w:rPr>
          <w:sz w:val="28"/>
        </w:rPr>
        <w:t xml:space="preserve"> </w:t>
      </w:r>
      <w:r w:rsidR="00840D8B" w:rsidRPr="00CE42D6">
        <w:rPr>
          <w:sz w:val="28"/>
        </w:rPr>
        <w:t>«</w:t>
      </w:r>
      <w:r w:rsidR="00840D8B">
        <w:rPr>
          <w:sz w:val="28"/>
        </w:rPr>
        <w:t xml:space="preserve"> 18 </w:t>
      </w:r>
      <w:r w:rsidR="00840D8B" w:rsidRPr="00CE42D6">
        <w:rPr>
          <w:sz w:val="28"/>
        </w:rPr>
        <w:t>»</w:t>
      </w:r>
      <w:r w:rsidR="00840D8B">
        <w:rPr>
          <w:sz w:val="28"/>
        </w:rPr>
        <w:t xml:space="preserve">   октябрь  2013й.                    №  </w:t>
      </w:r>
      <w:r w:rsidR="00840D8B" w:rsidRPr="00CE42D6">
        <w:rPr>
          <w:sz w:val="28"/>
        </w:rPr>
        <w:t>02-06-</w:t>
      </w:r>
      <w:r w:rsidR="00840D8B">
        <w:rPr>
          <w:sz w:val="28"/>
        </w:rPr>
        <w:t>42</w:t>
      </w:r>
      <w:r w:rsidR="00840D8B" w:rsidRPr="00CE42D6">
        <w:rPr>
          <w:sz w:val="28"/>
        </w:rPr>
        <w:t xml:space="preserve">          </w:t>
      </w:r>
      <w:r w:rsidR="00840D8B">
        <w:rPr>
          <w:sz w:val="28"/>
        </w:rPr>
        <w:t xml:space="preserve">   </w:t>
      </w:r>
      <w:r w:rsidR="00840D8B" w:rsidRPr="00CE42D6">
        <w:rPr>
          <w:sz w:val="28"/>
        </w:rPr>
        <w:t xml:space="preserve"> «</w:t>
      </w:r>
      <w:r w:rsidR="00840D8B">
        <w:rPr>
          <w:sz w:val="28"/>
        </w:rPr>
        <w:t xml:space="preserve"> 18 </w:t>
      </w:r>
      <w:r w:rsidR="00840D8B" w:rsidRPr="00CE42D6">
        <w:rPr>
          <w:sz w:val="28"/>
        </w:rPr>
        <w:t>»</w:t>
      </w:r>
      <w:r w:rsidR="00840D8B">
        <w:rPr>
          <w:sz w:val="28"/>
        </w:rPr>
        <w:t xml:space="preserve"> октября </w:t>
      </w:r>
      <w:r w:rsidR="00840D8B" w:rsidRPr="00CE42D6">
        <w:rPr>
          <w:sz w:val="28"/>
        </w:rPr>
        <w:t>2013</w:t>
      </w:r>
      <w:r w:rsidR="00840D8B">
        <w:rPr>
          <w:sz w:val="28"/>
        </w:rPr>
        <w:t xml:space="preserve"> г.</w:t>
      </w:r>
    </w:p>
    <w:p w:rsidR="00840D8B" w:rsidRDefault="00840D8B" w:rsidP="00840D8B">
      <w:pPr>
        <w:rPr>
          <w:sz w:val="28"/>
        </w:rPr>
      </w:pPr>
      <w:r>
        <w:rPr>
          <w:sz w:val="28"/>
        </w:rPr>
        <w:t xml:space="preserve">  </w:t>
      </w:r>
    </w:p>
    <w:p w:rsidR="00840D8B" w:rsidRPr="00560192" w:rsidRDefault="00840D8B" w:rsidP="00840D8B">
      <w:pPr>
        <w:pStyle w:val="af"/>
        <w:jc w:val="center"/>
        <w:rPr>
          <w:b/>
          <w:sz w:val="26"/>
          <w:szCs w:val="26"/>
        </w:rPr>
      </w:pPr>
      <w:r w:rsidRPr="00560192">
        <w:rPr>
          <w:b/>
          <w:sz w:val="26"/>
          <w:szCs w:val="26"/>
        </w:rPr>
        <w:t xml:space="preserve">О порядке подготовки и обучения населения сельского поселения Улу-Телякский сельсовет </w:t>
      </w:r>
      <w:r>
        <w:rPr>
          <w:b/>
          <w:sz w:val="26"/>
          <w:szCs w:val="26"/>
        </w:rPr>
        <w:t xml:space="preserve"> </w:t>
      </w:r>
      <w:r w:rsidRPr="00560192">
        <w:rPr>
          <w:b/>
          <w:sz w:val="26"/>
          <w:szCs w:val="26"/>
        </w:rPr>
        <w:t>в области гражданской обороны и защиты от   чрезвычайных ситуаций природного</w:t>
      </w:r>
      <w:r>
        <w:rPr>
          <w:b/>
          <w:sz w:val="26"/>
          <w:szCs w:val="26"/>
        </w:rPr>
        <w:t xml:space="preserve"> </w:t>
      </w:r>
      <w:r w:rsidRPr="00560192">
        <w:rPr>
          <w:b/>
          <w:sz w:val="26"/>
          <w:szCs w:val="26"/>
        </w:rPr>
        <w:t>и техногенного характера.</w:t>
      </w:r>
    </w:p>
    <w:p w:rsidR="00840D8B" w:rsidRPr="00840D8B" w:rsidRDefault="00840D8B" w:rsidP="00840D8B">
      <w:pPr>
        <w:pStyle w:val="af"/>
        <w:rPr>
          <w:sz w:val="24"/>
          <w:szCs w:val="24"/>
        </w:rPr>
      </w:pPr>
    </w:p>
    <w:p w:rsidR="00840D8B" w:rsidRPr="00560192" w:rsidRDefault="00840D8B" w:rsidP="00840D8B">
      <w:pPr>
        <w:spacing w:line="340" w:lineRule="atLeast"/>
        <w:jc w:val="both"/>
        <w:rPr>
          <w:rStyle w:val="msonormal0"/>
          <w:color w:val="1E1E1E"/>
          <w:sz w:val="26"/>
          <w:szCs w:val="26"/>
        </w:rPr>
      </w:pPr>
      <w:r w:rsidRPr="00560192">
        <w:rPr>
          <w:rStyle w:val="msonormal0"/>
          <w:color w:val="1E1E1E"/>
          <w:sz w:val="26"/>
          <w:szCs w:val="26"/>
        </w:rPr>
        <w:t xml:space="preserve"> </w:t>
      </w:r>
      <w:r w:rsidRPr="00560192">
        <w:rPr>
          <w:rStyle w:val="msonormal0"/>
          <w:color w:val="1E1E1E"/>
          <w:sz w:val="26"/>
          <w:szCs w:val="26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февраля 1998 года № 28-ФЗ «О гражданской обороне», Федеральным законом от 21 декабря 1994 года</w:t>
      </w:r>
      <w:r w:rsidRPr="00560192">
        <w:rPr>
          <w:rStyle w:val="apple-converted-space"/>
          <w:color w:val="1E1E1E"/>
          <w:sz w:val="26"/>
          <w:szCs w:val="26"/>
        </w:rPr>
        <w:t> </w:t>
      </w:r>
      <w:r w:rsidRPr="00560192">
        <w:rPr>
          <w:rStyle w:val="msonormal0"/>
          <w:color w:val="000000"/>
          <w:sz w:val="26"/>
          <w:szCs w:val="26"/>
        </w:rPr>
        <w:t>№ 68-ФЗ</w:t>
      </w:r>
      <w:r w:rsidRPr="00560192">
        <w:rPr>
          <w:rStyle w:val="apple-converted-space"/>
          <w:color w:val="1E1E1E"/>
          <w:sz w:val="26"/>
          <w:szCs w:val="26"/>
        </w:rPr>
        <w:t> </w:t>
      </w:r>
      <w:r w:rsidRPr="00560192">
        <w:rPr>
          <w:rStyle w:val="msonormal0"/>
          <w:color w:val="1E1E1E"/>
          <w:sz w:val="26"/>
          <w:szCs w:val="26"/>
        </w:rPr>
        <w:t>« О защите населения и территорий от чрезвычайных ситуаций природного и техногенного характера», постановлением Правительства    Российской Федерации от 02 ноября 2000 года № 841 «Об утверждении Положения об организации обучения населения в области гражданской обороны», постановлением Правительства   Республики   Башкортоста</w:t>
      </w:r>
      <w:r>
        <w:rPr>
          <w:rStyle w:val="msonormal0"/>
          <w:color w:val="1E1E1E"/>
          <w:sz w:val="26"/>
          <w:szCs w:val="26"/>
        </w:rPr>
        <w:t>н  от 11 марта  2011 года № 399</w:t>
      </w:r>
      <w:r w:rsidRPr="00560192">
        <w:rPr>
          <w:rStyle w:val="msonormal0"/>
          <w:color w:val="1E1E1E"/>
          <w:sz w:val="26"/>
          <w:szCs w:val="26"/>
        </w:rPr>
        <w:t xml:space="preserve">, в целях совершенствования подготовки и обучения населения в области гражданской обороны и защиты от чрезвычайных ситуаций, на основании Устава  </w:t>
      </w:r>
      <w:r w:rsidRPr="00560192">
        <w:rPr>
          <w:rStyle w:val="apple-converted-space"/>
          <w:color w:val="1E1E1E"/>
          <w:sz w:val="26"/>
          <w:szCs w:val="26"/>
        </w:rPr>
        <w:t> </w:t>
      </w:r>
      <w:r w:rsidRPr="00560192">
        <w:rPr>
          <w:rStyle w:val="msonormal0"/>
          <w:color w:val="1E1E1E"/>
          <w:sz w:val="26"/>
          <w:szCs w:val="26"/>
        </w:rPr>
        <w:t>сельского  поселения  ПОСТАНОВЛЯЮ:</w:t>
      </w:r>
    </w:p>
    <w:p w:rsidR="00840D8B" w:rsidRPr="00560192" w:rsidRDefault="00840D8B" w:rsidP="00840D8B">
      <w:pPr>
        <w:spacing w:line="340" w:lineRule="atLeast"/>
        <w:ind w:firstLine="720"/>
        <w:jc w:val="both"/>
        <w:rPr>
          <w:rStyle w:val="msonormal0"/>
          <w:color w:val="1E1E1E"/>
          <w:sz w:val="26"/>
          <w:szCs w:val="26"/>
        </w:rPr>
      </w:pPr>
      <w:r w:rsidRPr="00560192">
        <w:rPr>
          <w:rStyle w:val="msonormal0"/>
          <w:color w:val="1E1E1E"/>
          <w:sz w:val="26"/>
          <w:szCs w:val="26"/>
        </w:rPr>
        <w:t>1. Утвердить прилагаемое Положение о порядке подготовки и обучения </w:t>
      </w:r>
      <w:r w:rsidRPr="00560192">
        <w:rPr>
          <w:rStyle w:val="apple-converted-space"/>
          <w:color w:val="1E1E1E"/>
          <w:sz w:val="26"/>
          <w:szCs w:val="26"/>
        </w:rPr>
        <w:t> </w:t>
      </w:r>
      <w:r w:rsidRPr="00560192">
        <w:rPr>
          <w:rStyle w:val="msonormal0"/>
          <w:color w:val="1E1E1E"/>
          <w:sz w:val="26"/>
          <w:szCs w:val="26"/>
        </w:rPr>
        <w:t>населения</w:t>
      </w:r>
      <w:r w:rsidRPr="00560192">
        <w:rPr>
          <w:rStyle w:val="apple-converted-space"/>
          <w:color w:val="1E1E1E"/>
          <w:sz w:val="26"/>
          <w:szCs w:val="26"/>
        </w:rPr>
        <w:t> </w:t>
      </w:r>
      <w:r w:rsidRPr="00560192">
        <w:rPr>
          <w:rStyle w:val="msonormal0"/>
          <w:color w:val="1E1E1E"/>
          <w:sz w:val="26"/>
          <w:szCs w:val="26"/>
        </w:rPr>
        <w:t xml:space="preserve">сельского поселения Улу-Телякский  сельсовет муниципального  района  Иглинский  район  Республики Башкортостан (далее - Улу-Телякский  сельсовет) в области гражданской обороны и защиты от чрезвычайных ситуаций природного и техногенного характера.                                                            </w:t>
      </w:r>
    </w:p>
    <w:p w:rsidR="00840D8B" w:rsidRPr="00560192" w:rsidRDefault="00840D8B" w:rsidP="00840D8B">
      <w:pPr>
        <w:spacing w:line="340" w:lineRule="atLeast"/>
        <w:ind w:firstLine="720"/>
        <w:jc w:val="both"/>
        <w:rPr>
          <w:rStyle w:val="msonormal0"/>
          <w:color w:val="000000"/>
          <w:sz w:val="26"/>
          <w:szCs w:val="26"/>
        </w:rPr>
      </w:pPr>
      <w:r w:rsidRPr="00560192">
        <w:rPr>
          <w:rStyle w:val="msonormal0"/>
          <w:color w:val="1E1E1E"/>
          <w:sz w:val="26"/>
          <w:szCs w:val="26"/>
        </w:rPr>
        <w:t xml:space="preserve"> 2. Рекомендовать руководителям предприятий, организаций и учреждений</w:t>
      </w:r>
      <w:r>
        <w:rPr>
          <w:rStyle w:val="msonormal0"/>
          <w:color w:val="1E1E1E"/>
          <w:sz w:val="26"/>
          <w:szCs w:val="26"/>
        </w:rPr>
        <w:t>,</w:t>
      </w:r>
      <w:r w:rsidRPr="00560192">
        <w:rPr>
          <w:rStyle w:val="msonormal0"/>
          <w:color w:val="1E1E1E"/>
          <w:sz w:val="26"/>
          <w:szCs w:val="26"/>
        </w:rPr>
        <w:t xml:space="preserve">    расположенных на территории    сельского   поселения   Улу-Телякский  сельсовет</w:t>
      </w:r>
      <w:r w:rsidRPr="00560192">
        <w:rPr>
          <w:rStyle w:val="apple-converted-space"/>
          <w:color w:val="1E1E1E"/>
          <w:sz w:val="26"/>
          <w:szCs w:val="26"/>
        </w:rPr>
        <w:t> </w:t>
      </w:r>
      <w:r w:rsidRPr="00560192">
        <w:rPr>
          <w:rStyle w:val="msonormal0"/>
          <w:color w:val="1E1E1E"/>
          <w:sz w:val="26"/>
          <w:szCs w:val="26"/>
        </w:rPr>
        <w:t xml:space="preserve"> независимо от форм собственности и ведомственной принадлежности проводить обучение работающего населения в соответствии с требованиями законодательства Российской Федерации и настоящим постановлением.</w:t>
      </w:r>
    </w:p>
    <w:p w:rsidR="00840D8B" w:rsidRPr="00560192" w:rsidRDefault="00840D8B" w:rsidP="00840D8B">
      <w:pPr>
        <w:spacing w:line="340" w:lineRule="atLeast"/>
        <w:ind w:firstLine="720"/>
        <w:jc w:val="both"/>
        <w:rPr>
          <w:rStyle w:val="msonormal0"/>
          <w:color w:val="1E1E1E"/>
          <w:sz w:val="26"/>
          <w:szCs w:val="26"/>
        </w:rPr>
      </w:pPr>
      <w:r w:rsidRPr="00560192">
        <w:rPr>
          <w:rStyle w:val="msonormal0"/>
          <w:color w:val="1E1E1E"/>
          <w:sz w:val="26"/>
          <w:szCs w:val="26"/>
        </w:rPr>
        <w:t xml:space="preserve"> 3.Настоящее постановление  разместить  на   информационном   стенде  в  здании  администрации   </w:t>
      </w:r>
      <w:r w:rsidRPr="00560192">
        <w:rPr>
          <w:sz w:val="26"/>
          <w:szCs w:val="26"/>
        </w:rPr>
        <w:t>сельского поселения и на официальном сайте сельского  поселения в сети Интернет</w:t>
      </w:r>
      <w:r w:rsidRPr="00560192">
        <w:rPr>
          <w:rStyle w:val="msonormal0"/>
          <w:color w:val="1E1E1E"/>
          <w:sz w:val="26"/>
          <w:szCs w:val="26"/>
        </w:rPr>
        <w:t xml:space="preserve">. </w:t>
      </w:r>
    </w:p>
    <w:p w:rsidR="00840D8B" w:rsidRPr="00560192" w:rsidRDefault="00840D8B" w:rsidP="00840D8B">
      <w:pPr>
        <w:shd w:val="clear" w:color="auto" w:fill="FFFFFF"/>
        <w:tabs>
          <w:tab w:val="left" w:pos="811"/>
        </w:tabs>
        <w:ind w:right="173" w:firstLine="413"/>
        <w:jc w:val="both"/>
        <w:rPr>
          <w:sz w:val="26"/>
          <w:szCs w:val="26"/>
        </w:rPr>
      </w:pPr>
      <w:r w:rsidRPr="00560192">
        <w:rPr>
          <w:spacing w:val="-12"/>
          <w:sz w:val="26"/>
          <w:szCs w:val="26"/>
        </w:rPr>
        <w:t xml:space="preserve">   </w:t>
      </w:r>
      <w:r>
        <w:rPr>
          <w:spacing w:val="-12"/>
          <w:sz w:val="26"/>
          <w:szCs w:val="26"/>
        </w:rPr>
        <w:t xml:space="preserve"> 4</w:t>
      </w:r>
      <w:r w:rsidRPr="00560192">
        <w:rPr>
          <w:spacing w:val="-12"/>
          <w:sz w:val="26"/>
          <w:szCs w:val="26"/>
        </w:rPr>
        <w:t>.</w:t>
      </w:r>
      <w:r w:rsidRPr="00560192">
        <w:rPr>
          <w:sz w:val="26"/>
          <w:szCs w:val="26"/>
        </w:rPr>
        <w:tab/>
      </w:r>
      <w:r>
        <w:rPr>
          <w:sz w:val="26"/>
          <w:szCs w:val="26"/>
        </w:rPr>
        <w:t xml:space="preserve"> Контроль </w:t>
      </w:r>
      <w:r w:rsidRPr="00560192">
        <w:rPr>
          <w:sz w:val="26"/>
          <w:szCs w:val="26"/>
        </w:rPr>
        <w:t>за исполнением настоящего постановления оставляю за</w:t>
      </w:r>
      <w:r w:rsidRPr="00560192">
        <w:rPr>
          <w:sz w:val="26"/>
          <w:szCs w:val="26"/>
        </w:rPr>
        <w:br/>
        <w:t>собой.</w:t>
      </w:r>
    </w:p>
    <w:p w:rsidR="00840D8B" w:rsidRPr="00560192" w:rsidRDefault="00840D8B" w:rsidP="00840D8B">
      <w:pPr>
        <w:pStyle w:val="af"/>
        <w:jc w:val="both"/>
        <w:rPr>
          <w:sz w:val="26"/>
          <w:szCs w:val="26"/>
        </w:rPr>
      </w:pPr>
      <w:r w:rsidRPr="00560192">
        <w:rPr>
          <w:sz w:val="26"/>
          <w:szCs w:val="26"/>
        </w:rPr>
        <w:t>Глава  сельского  поселения:</w:t>
      </w:r>
      <w:r w:rsidRPr="00560192">
        <w:rPr>
          <w:sz w:val="26"/>
          <w:szCs w:val="26"/>
        </w:rPr>
        <w:tab/>
      </w:r>
      <w:r w:rsidRPr="00560192">
        <w:rPr>
          <w:sz w:val="26"/>
          <w:szCs w:val="26"/>
        </w:rPr>
        <w:tab/>
      </w:r>
      <w:r w:rsidRPr="00560192">
        <w:rPr>
          <w:sz w:val="26"/>
          <w:szCs w:val="26"/>
        </w:rPr>
        <w:tab/>
      </w:r>
      <w:r w:rsidRPr="00560192">
        <w:rPr>
          <w:sz w:val="26"/>
          <w:szCs w:val="26"/>
        </w:rPr>
        <w:tab/>
      </w:r>
      <w:r w:rsidRPr="00560192">
        <w:rPr>
          <w:sz w:val="26"/>
          <w:szCs w:val="26"/>
        </w:rPr>
        <w:tab/>
        <w:t xml:space="preserve">                      В.И.Козлович</w:t>
      </w:r>
    </w:p>
    <w:p w:rsidR="00664179" w:rsidRDefault="00CC5E9A" w:rsidP="00664179">
      <w:pPr>
        <w:spacing w:line="340" w:lineRule="atLeast"/>
        <w:jc w:val="both"/>
        <w:rPr>
          <w:color w:val="1E1E1E"/>
          <w:sz w:val="28"/>
          <w:szCs w:val="28"/>
        </w:rPr>
      </w:pPr>
      <w:r w:rsidRPr="006E281E">
        <w:rPr>
          <w:color w:val="1E1E1E"/>
          <w:sz w:val="28"/>
          <w:szCs w:val="28"/>
        </w:rPr>
        <w:lastRenderedPageBreak/>
        <w:t xml:space="preserve">                                                </w:t>
      </w:r>
      <w:r w:rsidR="00664179">
        <w:rPr>
          <w:color w:val="1E1E1E"/>
          <w:sz w:val="28"/>
          <w:szCs w:val="28"/>
        </w:rPr>
        <w:t xml:space="preserve">                           </w:t>
      </w:r>
      <w:r w:rsidRPr="006E281E">
        <w:rPr>
          <w:color w:val="1E1E1E"/>
          <w:sz w:val="28"/>
          <w:szCs w:val="28"/>
        </w:rPr>
        <w:t>Приложение №1</w:t>
      </w:r>
    </w:p>
    <w:p w:rsidR="00CC5E9A" w:rsidRPr="006E281E" w:rsidRDefault="00664179" w:rsidP="00664179">
      <w:pPr>
        <w:spacing w:line="340" w:lineRule="atLeast"/>
        <w:ind w:left="5625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к </w:t>
      </w:r>
      <w:r w:rsidR="00CC5E9A" w:rsidRPr="006E281E">
        <w:rPr>
          <w:color w:val="1E1E1E"/>
          <w:sz w:val="28"/>
          <w:szCs w:val="28"/>
        </w:rPr>
        <w:t xml:space="preserve">постановлению  главы </w:t>
      </w:r>
      <w:r>
        <w:rPr>
          <w:color w:val="1E1E1E"/>
          <w:sz w:val="28"/>
          <w:szCs w:val="28"/>
        </w:rPr>
        <w:t xml:space="preserve"> сельского  поселенияУлу-Телякский сельсовет муниципальногорайона  Иглинский  район  Республики Башкортостан </w:t>
      </w:r>
    </w:p>
    <w:p w:rsidR="00CC5E9A" w:rsidRPr="006E281E" w:rsidRDefault="00664179" w:rsidP="00664179">
      <w:pPr>
        <w:spacing w:line="340" w:lineRule="atLeast"/>
        <w:jc w:val="both"/>
        <w:rPr>
          <w:rStyle w:val="msonormal0"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ab/>
      </w:r>
      <w:r>
        <w:rPr>
          <w:color w:val="1E1E1E"/>
          <w:sz w:val="28"/>
          <w:szCs w:val="28"/>
        </w:rPr>
        <w:tab/>
      </w:r>
      <w:r>
        <w:rPr>
          <w:color w:val="1E1E1E"/>
          <w:sz w:val="28"/>
          <w:szCs w:val="28"/>
        </w:rPr>
        <w:tab/>
      </w:r>
      <w:r>
        <w:rPr>
          <w:color w:val="1E1E1E"/>
          <w:sz w:val="28"/>
          <w:szCs w:val="28"/>
        </w:rPr>
        <w:tab/>
      </w:r>
      <w:r>
        <w:rPr>
          <w:color w:val="1E1E1E"/>
          <w:sz w:val="28"/>
          <w:szCs w:val="28"/>
        </w:rPr>
        <w:tab/>
      </w:r>
      <w:r>
        <w:rPr>
          <w:color w:val="1E1E1E"/>
          <w:sz w:val="28"/>
          <w:szCs w:val="28"/>
        </w:rPr>
        <w:tab/>
      </w:r>
      <w:r>
        <w:rPr>
          <w:color w:val="1E1E1E"/>
          <w:sz w:val="28"/>
          <w:szCs w:val="28"/>
        </w:rPr>
        <w:tab/>
      </w:r>
      <w:r>
        <w:rPr>
          <w:color w:val="1E1E1E"/>
          <w:sz w:val="28"/>
          <w:szCs w:val="28"/>
        </w:rPr>
        <w:tab/>
        <w:t>от 18.10.2013г.№02-06-42</w:t>
      </w:r>
    </w:p>
    <w:p w:rsidR="00CC5E9A" w:rsidRPr="006E281E" w:rsidRDefault="00CC5E9A" w:rsidP="003641F0">
      <w:pPr>
        <w:spacing w:line="340" w:lineRule="atLeast"/>
        <w:jc w:val="right"/>
        <w:rPr>
          <w:rStyle w:val="msonormal0"/>
          <w:color w:val="1E1E1E"/>
          <w:sz w:val="28"/>
          <w:szCs w:val="28"/>
        </w:rPr>
      </w:pPr>
    </w:p>
    <w:p w:rsidR="00CC5E9A" w:rsidRPr="006E281E" w:rsidRDefault="00CC5E9A" w:rsidP="003641F0">
      <w:pPr>
        <w:spacing w:line="340" w:lineRule="atLeast"/>
        <w:jc w:val="center"/>
        <w:rPr>
          <w:rStyle w:val="msonormal0"/>
          <w:b/>
          <w:bCs/>
          <w:color w:val="1E1E1E"/>
          <w:sz w:val="28"/>
          <w:szCs w:val="28"/>
        </w:rPr>
      </w:pPr>
      <w:r w:rsidRPr="006E281E">
        <w:rPr>
          <w:rStyle w:val="msonormal0"/>
          <w:b/>
          <w:bCs/>
          <w:color w:val="1E1E1E"/>
          <w:sz w:val="28"/>
          <w:szCs w:val="28"/>
        </w:rPr>
        <w:t>Положение</w:t>
      </w:r>
    </w:p>
    <w:p w:rsidR="00CC5E9A" w:rsidRDefault="00CC5E9A" w:rsidP="003641F0">
      <w:pPr>
        <w:spacing w:line="340" w:lineRule="atLeast"/>
        <w:jc w:val="center"/>
        <w:rPr>
          <w:rStyle w:val="msonormal0"/>
          <w:b/>
          <w:bCs/>
          <w:color w:val="1E1E1E"/>
          <w:sz w:val="28"/>
          <w:szCs w:val="28"/>
        </w:rPr>
      </w:pPr>
      <w:r w:rsidRPr="006E281E">
        <w:rPr>
          <w:rStyle w:val="msonormal0"/>
          <w:b/>
          <w:bCs/>
          <w:color w:val="1E1E1E"/>
          <w:sz w:val="28"/>
          <w:szCs w:val="28"/>
        </w:rPr>
        <w:t>о порядке подготовки  и обучения </w:t>
      </w:r>
      <w:r w:rsidRPr="006E281E">
        <w:rPr>
          <w:rStyle w:val="apple-converted-space"/>
          <w:b/>
          <w:bCs/>
          <w:color w:val="1E1E1E"/>
          <w:sz w:val="28"/>
          <w:szCs w:val="28"/>
        </w:rPr>
        <w:t> </w:t>
      </w:r>
      <w:r w:rsidRPr="006E281E">
        <w:rPr>
          <w:rStyle w:val="msonormal0"/>
          <w:b/>
          <w:bCs/>
          <w:color w:val="1E1E1E"/>
          <w:sz w:val="28"/>
          <w:szCs w:val="28"/>
        </w:rPr>
        <w:t>населения</w:t>
      </w:r>
      <w:r w:rsidRPr="006E281E">
        <w:rPr>
          <w:rStyle w:val="apple-converted-space"/>
          <w:b/>
          <w:bCs/>
          <w:color w:val="1E1E1E"/>
          <w:sz w:val="28"/>
          <w:szCs w:val="28"/>
        </w:rPr>
        <w:t> </w:t>
      </w:r>
      <w:r w:rsidRPr="006E281E">
        <w:rPr>
          <w:rStyle w:val="msonormal0"/>
          <w:b/>
          <w:bCs/>
          <w:color w:val="0000FF"/>
          <w:sz w:val="28"/>
          <w:szCs w:val="28"/>
        </w:rPr>
        <w:t xml:space="preserve">  </w:t>
      </w:r>
      <w:r w:rsidRPr="006E281E">
        <w:rPr>
          <w:rStyle w:val="apple-converted-space"/>
          <w:b/>
          <w:bCs/>
          <w:color w:val="1E1E1E"/>
          <w:sz w:val="28"/>
          <w:szCs w:val="28"/>
        </w:rPr>
        <w:t> </w:t>
      </w:r>
      <w:r w:rsidRPr="006E281E">
        <w:rPr>
          <w:rStyle w:val="msonormal0"/>
          <w:b/>
          <w:bCs/>
          <w:color w:val="1E1E1E"/>
          <w:sz w:val="28"/>
          <w:szCs w:val="28"/>
        </w:rPr>
        <w:t xml:space="preserve">сельского поселения   </w:t>
      </w:r>
      <w:r w:rsidR="00664179">
        <w:rPr>
          <w:rStyle w:val="msonormal0"/>
          <w:b/>
          <w:bCs/>
          <w:color w:val="1E1E1E"/>
          <w:sz w:val="28"/>
          <w:szCs w:val="28"/>
        </w:rPr>
        <w:t>Улу-Телякский  сельсовет</w:t>
      </w:r>
      <w:r w:rsidRPr="006E281E">
        <w:rPr>
          <w:rStyle w:val="msonormal0"/>
          <w:b/>
          <w:bCs/>
          <w:color w:val="1E1E1E"/>
          <w:sz w:val="28"/>
          <w:szCs w:val="28"/>
        </w:rPr>
        <w:t xml:space="preserve"> </w:t>
      </w:r>
      <w:r w:rsidR="00664179">
        <w:rPr>
          <w:rStyle w:val="msonormal0"/>
          <w:b/>
          <w:bCs/>
          <w:color w:val="1E1E1E"/>
          <w:sz w:val="28"/>
          <w:szCs w:val="28"/>
        </w:rPr>
        <w:t>муниципального  района  Иглинский  район  республики Башкортостан</w:t>
      </w:r>
      <w:r w:rsidRPr="006E281E">
        <w:rPr>
          <w:rStyle w:val="msonormal0"/>
          <w:b/>
          <w:bCs/>
          <w:color w:val="1E1E1E"/>
          <w:sz w:val="28"/>
          <w:szCs w:val="28"/>
        </w:rPr>
        <w:t xml:space="preserve">    в области гражданской обороны и защиты от чрезвычайных ситуаций природного и техногенного характера.</w:t>
      </w:r>
    </w:p>
    <w:p w:rsidR="00186BC4" w:rsidRPr="006E281E" w:rsidRDefault="00186BC4" w:rsidP="003641F0">
      <w:pPr>
        <w:spacing w:line="340" w:lineRule="atLeast"/>
        <w:jc w:val="center"/>
        <w:rPr>
          <w:rStyle w:val="msonormal0"/>
          <w:b/>
          <w:bCs/>
          <w:color w:val="1E1E1E"/>
          <w:sz w:val="28"/>
          <w:szCs w:val="28"/>
        </w:rPr>
      </w:pPr>
    </w:p>
    <w:p w:rsidR="00CC5E9A" w:rsidRPr="006E281E" w:rsidRDefault="00CC5E9A" w:rsidP="003641F0">
      <w:pPr>
        <w:spacing w:line="340" w:lineRule="atLeast"/>
        <w:jc w:val="both"/>
        <w:rPr>
          <w:rStyle w:val="msonormal0"/>
          <w:b/>
          <w:bCs/>
          <w:color w:val="1E1E1E"/>
          <w:sz w:val="28"/>
          <w:szCs w:val="28"/>
        </w:rPr>
      </w:pPr>
      <w:r w:rsidRPr="006E281E">
        <w:rPr>
          <w:rStyle w:val="msonormal0"/>
          <w:b/>
          <w:bCs/>
          <w:color w:val="1E1E1E"/>
          <w:sz w:val="28"/>
          <w:szCs w:val="28"/>
        </w:rPr>
        <w:t xml:space="preserve"> </w:t>
      </w:r>
      <w:r w:rsidR="00664179">
        <w:rPr>
          <w:rStyle w:val="msonormal0"/>
          <w:b/>
          <w:bCs/>
          <w:color w:val="1E1E1E"/>
          <w:sz w:val="28"/>
          <w:szCs w:val="28"/>
        </w:rPr>
        <w:tab/>
      </w:r>
      <w:r w:rsidRPr="006E281E">
        <w:rPr>
          <w:rStyle w:val="msonormal0"/>
          <w:b/>
          <w:bCs/>
          <w:color w:val="1E1E1E"/>
          <w:sz w:val="28"/>
          <w:szCs w:val="28"/>
        </w:rPr>
        <w:t xml:space="preserve">1.Общие положения   </w:t>
      </w:r>
    </w:p>
    <w:p w:rsidR="00CC5E9A" w:rsidRPr="006E281E" w:rsidRDefault="00CC5E9A" w:rsidP="003641F0">
      <w:pPr>
        <w:spacing w:line="340" w:lineRule="atLeast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b/>
          <w:bCs/>
          <w:color w:val="1E1E1E"/>
          <w:sz w:val="28"/>
          <w:szCs w:val="28"/>
        </w:rPr>
        <w:t xml:space="preserve"> </w:t>
      </w:r>
      <w:r w:rsidR="00664179">
        <w:rPr>
          <w:rStyle w:val="msonormal0"/>
          <w:b/>
          <w:bCs/>
          <w:color w:val="1E1E1E"/>
          <w:sz w:val="28"/>
          <w:szCs w:val="28"/>
        </w:rPr>
        <w:tab/>
      </w:r>
      <w:r w:rsidRPr="006E281E">
        <w:rPr>
          <w:rStyle w:val="msonormal0"/>
          <w:color w:val="1E1E1E"/>
          <w:sz w:val="28"/>
          <w:szCs w:val="28"/>
        </w:rPr>
        <w:t>1.1. 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12 февраля 1998 года № 28-ФЗ «О гражданской обороне», постановлением Правительства Российской Федерации от 02 ноября 2000 года № 841 «Об утверждении Положения об организации обучения населения в области гражданской обороны», постановлением Правительства от 04 сентября 2003 года № 547 «О подготовке населения в области защиты от чрезвычайных ситуаций природного и техногенного характера», постановлением   Правительства   Республики   Башкортостан  от  11  ноября  2011  года  № 399.   определяет основные задачи обучения населения в области гражданской обороны и защиты от чрезвычайных ситуаций природного и техногенного характера.</w:t>
      </w:r>
    </w:p>
    <w:p w:rsidR="003641F0" w:rsidRDefault="00CC5E9A" w:rsidP="00664179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 xml:space="preserve"> 1.2. Настоящее Положение определяет основные задачи, формы и методы подготовки и обучения населения   сельского  поселения    </w:t>
      </w:r>
      <w:r w:rsidR="00664179">
        <w:rPr>
          <w:rStyle w:val="msonormal0"/>
          <w:color w:val="1E1E1E"/>
          <w:sz w:val="28"/>
          <w:szCs w:val="28"/>
        </w:rPr>
        <w:t>Улу-Телякский сельсовет муниципального  района  Иглинский  район  Республики Башкортостан (далее -Улу-Телякский  сельсовет)</w:t>
      </w:r>
      <w:r w:rsidRPr="006E281E">
        <w:rPr>
          <w:rStyle w:val="msonormal0"/>
          <w:color w:val="1E1E1E"/>
          <w:sz w:val="28"/>
          <w:szCs w:val="28"/>
        </w:rPr>
        <w:t xml:space="preserve">   сельсовет  в области гражданской обороны и защиты от чрезвычайных ситуаций природного и техногенного характера.                                          </w:t>
      </w:r>
    </w:p>
    <w:p w:rsidR="003641F0" w:rsidRDefault="00CC5E9A" w:rsidP="003641F0">
      <w:pPr>
        <w:spacing w:line="340" w:lineRule="atLeast"/>
        <w:jc w:val="both"/>
        <w:rPr>
          <w:rStyle w:val="msonormal0"/>
          <w:b/>
          <w:bCs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 xml:space="preserve"> </w:t>
      </w:r>
      <w:r w:rsidR="00664179">
        <w:rPr>
          <w:rStyle w:val="msonormal0"/>
          <w:color w:val="1E1E1E"/>
          <w:sz w:val="28"/>
          <w:szCs w:val="28"/>
        </w:rPr>
        <w:tab/>
      </w:r>
      <w:r w:rsidRPr="006E281E">
        <w:rPr>
          <w:rStyle w:val="msonormal0"/>
          <w:color w:val="1E1E1E"/>
          <w:sz w:val="28"/>
          <w:szCs w:val="28"/>
        </w:rPr>
        <w:t xml:space="preserve">1.3. Обучение населения </w:t>
      </w:r>
      <w:r w:rsidRPr="006E281E">
        <w:rPr>
          <w:rStyle w:val="apple-converted-space"/>
          <w:color w:val="1E1E1E"/>
          <w:sz w:val="28"/>
          <w:szCs w:val="28"/>
        </w:rPr>
        <w:t> </w:t>
      </w:r>
      <w:r w:rsidRPr="006E281E">
        <w:rPr>
          <w:rStyle w:val="msonormal0"/>
          <w:color w:val="1E1E1E"/>
          <w:sz w:val="28"/>
          <w:szCs w:val="28"/>
        </w:rPr>
        <w:t xml:space="preserve">сельское поселение   </w:t>
      </w:r>
      <w:r w:rsidR="00664179">
        <w:rPr>
          <w:rStyle w:val="msonormal0"/>
          <w:color w:val="1E1E1E"/>
          <w:sz w:val="28"/>
          <w:szCs w:val="28"/>
        </w:rPr>
        <w:t>Улу-Телякский</w:t>
      </w:r>
      <w:r w:rsidRPr="006E281E">
        <w:rPr>
          <w:rStyle w:val="msonormal0"/>
          <w:color w:val="1E1E1E"/>
          <w:sz w:val="28"/>
          <w:szCs w:val="28"/>
        </w:rPr>
        <w:t xml:space="preserve">   сельсовет </w:t>
      </w:r>
      <w:r w:rsidRPr="006E281E">
        <w:rPr>
          <w:rStyle w:val="apple-converted-space"/>
          <w:color w:val="1E1E1E"/>
          <w:sz w:val="28"/>
          <w:szCs w:val="28"/>
        </w:rPr>
        <w:t> </w:t>
      </w:r>
      <w:r w:rsidRPr="006E281E">
        <w:rPr>
          <w:rStyle w:val="msonormal0"/>
          <w:color w:val="1E1E1E"/>
          <w:sz w:val="28"/>
          <w:szCs w:val="28"/>
        </w:rPr>
        <w:t>в области гражданской обороны и защиты от чрезвычайных ситуаций природного и т</w:t>
      </w:r>
      <w:r w:rsidR="00664179">
        <w:rPr>
          <w:rStyle w:val="msonormal0"/>
          <w:color w:val="1E1E1E"/>
          <w:sz w:val="28"/>
          <w:szCs w:val="28"/>
        </w:rPr>
        <w:t>ехногенного характера</w:t>
      </w:r>
      <w:r w:rsidRPr="006E281E">
        <w:rPr>
          <w:rStyle w:val="msonormal0"/>
          <w:color w:val="1E1E1E"/>
          <w:sz w:val="28"/>
          <w:szCs w:val="28"/>
        </w:rPr>
        <w:t xml:space="preserve"> осуществляется в рамках единой системы подготовки населения в области гражданской обороны и защиты от чрезвычайных ситуаций.                                                                                     </w:t>
      </w:r>
      <w:r w:rsidR="00664179">
        <w:rPr>
          <w:rStyle w:val="msonormal0"/>
          <w:color w:val="1E1E1E"/>
          <w:sz w:val="28"/>
          <w:szCs w:val="28"/>
        </w:rPr>
        <w:tab/>
      </w:r>
      <w:r w:rsidRPr="006E281E">
        <w:rPr>
          <w:rStyle w:val="msonormal0"/>
          <w:b/>
          <w:bCs/>
          <w:color w:val="1E1E1E"/>
          <w:sz w:val="28"/>
          <w:szCs w:val="28"/>
        </w:rPr>
        <w:t>2. Основные понятия </w:t>
      </w:r>
    </w:p>
    <w:p w:rsidR="003641F0" w:rsidRDefault="00CC5E9A" w:rsidP="00664179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b/>
          <w:bCs/>
          <w:i/>
          <w:iCs/>
          <w:color w:val="1E1E1E"/>
          <w:sz w:val="28"/>
          <w:szCs w:val="28"/>
        </w:rPr>
        <w:t>Гражданская оборона</w:t>
      </w:r>
      <w:r w:rsidRPr="006E281E">
        <w:rPr>
          <w:rStyle w:val="apple-converted-space"/>
          <w:color w:val="1E1E1E"/>
          <w:sz w:val="28"/>
          <w:szCs w:val="28"/>
        </w:rPr>
        <w:t> </w:t>
      </w:r>
      <w:r w:rsidRPr="006E281E">
        <w:rPr>
          <w:rStyle w:val="msonormal0"/>
          <w:color w:val="1E1E1E"/>
          <w:sz w:val="28"/>
          <w:szCs w:val="28"/>
        </w:rPr>
        <w:t xml:space="preserve">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 же при возникновении чрезвычайных ситуаций природного и техногенного характера. </w:t>
      </w:r>
    </w:p>
    <w:p w:rsidR="006E281E" w:rsidRPr="003641F0" w:rsidRDefault="00CC5E9A" w:rsidP="003641F0">
      <w:pPr>
        <w:spacing w:line="340" w:lineRule="atLeast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lastRenderedPageBreak/>
        <w:t xml:space="preserve"> </w:t>
      </w:r>
      <w:r w:rsidR="00664179">
        <w:rPr>
          <w:rStyle w:val="msonormal0"/>
          <w:color w:val="1E1E1E"/>
          <w:sz w:val="28"/>
          <w:szCs w:val="28"/>
        </w:rPr>
        <w:tab/>
      </w:r>
      <w:r w:rsidRPr="006E281E">
        <w:rPr>
          <w:rStyle w:val="msonormal0"/>
          <w:b/>
          <w:bCs/>
          <w:i/>
          <w:iCs/>
          <w:color w:val="1E1E1E"/>
          <w:sz w:val="28"/>
          <w:szCs w:val="28"/>
        </w:rPr>
        <w:t>Чрезвычайная ситуация</w:t>
      </w:r>
      <w:r w:rsidRPr="006E281E">
        <w:rPr>
          <w:rStyle w:val="apple-converted-space"/>
          <w:color w:val="1E1E1E"/>
          <w:sz w:val="28"/>
          <w:szCs w:val="28"/>
        </w:rPr>
        <w:t> </w:t>
      </w:r>
      <w:r w:rsidRPr="006E281E">
        <w:rPr>
          <w:rStyle w:val="msonormal0"/>
          <w:color w:val="1E1E1E"/>
          <w:sz w:val="28"/>
          <w:szCs w:val="28"/>
        </w:rPr>
        <w:t xml:space="preserve">–это обстановка на определенной территории, сложившаяся в результате аварии, опасного природного явления, катастрофы.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                                                                                                   </w:t>
      </w:r>
    </w:p>
    <w:p w:rsidR="006E281E" w:rsidRPr="003641F0" w:rsidRDefault="00CC5E9A" w:rsidP="00664179">
      <w:pPr>
        <w:spacing w:line="340" w:lineRule="atLeast"/>
        <w:ind w:left="705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b/>
          <w:bCs/>
          <w:color w:val="1E1E1E"/>
          <w:sz w:val="28"/>
          <w:szCs w:val="28"/>
        </w:rPr>
        <w:t>3</w:t>
      </w:r>
      <w:r w:rsidRPr="006E281E">
        <w:rPr>
          <w:rStyle w:val="msonormal0"/>
          <w:color w:val="1E1E1E"/>
          <w:sz w:val="28"/>
          <w:szCs w:val="28"/>
        </w:rPr>
        <w:t>.</w:t>
      </w:r>
      <w:r w:rsidRPr="006E281E">
        <w:rPr>
          <w:rStyle w:val="apple-converted-space"/>
          <w:color w:val="1E1E1E"/>
          <w:sz w:val="28"/>
          <w:szCs w:val="28"/>
        </w:rPr>
        <w:t> </w:t>
      </w:r>
      <w:r w:rsidRPr="006E281E">
        <w:rPr>
          <w:rStyle w:val="msonormal0"/>
          <w:b/>
          <w:bCs/>
          <w:color w:val="1E1E1E"/>
          <w:sz w:val="28"/>
          <w:szCs w:val="28"/>
        </w:rPr>
        <w:t xml:space="preserve">Группы населения, проходящие обязательную подготовку                              </w:t>
      </w:r>
      <w:r w:rsidRPr="006E281E">
        <w:rPr>
          <w:rStyle w:val="msonormal0"/>
          <w:color w:val="1E1E1E"/>
          <w:sz w:val="28"/>
          <w:szCs w:val="28"/>
        </w:rPr>
        <w:t>3.1. Обязательной подготовке в области гражданской обороны подлежат:</w:t>
      </w:r>
    </w:p>
    <w:p w:rsidR="006E281E" w:rsidRPr="003641F0" w:rsidRDefault="00CC5E9A" w:rsidP="00664179">
      <w:pPr>
        <w:spacing w:line="340" w:lineRule="atLeast"/>
        <w:ind w:firstLine="705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 xml:space="preserve">- Глава   сельского   поселения   </w:t>
      </w:r>
      <w:r w:rsidR="00664179">
        <w:rPr>
          <w:rStyle w:val="msonormal0"/>
          <w:color w:val="1E1E1E"/>
          <w:sz w:val="28"/>
          <w:szCs w:val="28"/>
        </w:rPr>
        <w:t>Улу-Телякский</w:t>
      </w:r>
      <w:r w:rsidRPr="006E281E">
        <w:rPr>
          <w:rStyle w:val="msonormal0"/>
          <w:color w:val="1E1E1E"/>
          <w:sz w:val="28"/>
          <w:szCs w:val="28"/>
        </w:rPr>
        <w:t xml:space="preserve">  сельсовет и руководители организаций, предприятий и учреждений, расположенных на терр</w:t>
      </w:r>
      <w:r w:rsidR="00664179">
        <w:rPr>
          <w:rStyle w:val="msonormal0"/>
          <w:color w:val="1E1E1E"/>
          <w:sz w:val="28"/>
          <w:szCs w:val="28"/>
        </w:rPr>
        <w:t xml:space="preserve">итории   сельского   поселения </w:t>
      </w:r>
      <w:r w:rsidRPr="006E281E">
        <w:rPr>
          <w:rStyle w:val="msonormal0"/>
          <w:color w:val="1E1E1E"/>
          <w:sz w:val="28"/>
          <w:szCs w:val="28"/>
        </w:rPr>
        <w:t xml:space="preserve"> (далее</w:t>
      </w:r>
      <w:r w:rsidR="00664179">
        <w:rPr>
          <w:rStyle w:val="msonormal0"/>
          <w:color w:val="1E1E1E"/>
          <w:sz w:val="28"/>
          <w:szCs w:val="28"/>
        </w:rPr>
        <w:t>-</w:t>
      </w:r>
      <w:r w:rsidRPr="006E281E">
        <w:rPr>
          <w:rStyle w:val="msonormal0"/>
          <w:color w:val="1E1E1E"/>
          <w:sz w:val="28"/>
          <w:szCs w:val="28"/>
        </w:rPr>
        <w:t xml:space="preserve"> руководители);</w:t>
      </w:r>
    </w:p>
    <w:p w:rsidR="00664179" w:rsidRDefault="00CC5E9A" w:rsidP="00664179">
      <w:pPr>
        <w:spacing w:line="340" w:lineRule="atLeast"/>
        <w:ind w:firstLine="705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 xml:space="preserve">- руководители нештатных аварийно-спасательных формирований; </w:t>
      </w:r>
    </w:p>
    <w:p w:rsidR="00664179" w:rsidRDefault="00CC5E9A" w:rsidP="00664179">
      <w:pPr>
        <w:spacing w:line="340" w:lineRule="atLeast"/>
        <w:ind w:firstLine="705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 xml:space="preserve"> -работающее население</w:t>
      </w:r>
      <w:r w:rsidR="006D504A">
        <w:rPr>
          <w:rStyle w:val="msonormal0"/>
          <w:color w:val="1E1E1E"/>
          <w:sz w:val="28"/>
          <w:szCs w:val="28"/>
        </w:rPr>
        <w:t xml:space="preserve"> -</w:t>
      </w:r>
      <w:r w:rsidR="00664179">
        <w:rPr>
          <w:rStyle w:val="msonormal0"/>
          <w:color w:val="1E1E1E"/>
          <w:sz w:val="28"/>
          <w:szCs w:val="28"/>
        </w:rPr>
        <w:t xml:space="preserve"> </w:t>
      </w:r>
      <w:r w:rsidRPr="006E281E">
        <w:rPr>
          <w:rStyle w:val="msonormal0"/>
          <w:color w:val="1E1E1E"/>
          <w:sz w:val="28"/>
          <w:szCs w:val="28"/>
        </w:rPr>
        <w:t>лица, занятые в сфере производства и обслуживания, не включенные в состав органов управления единой государственной системы предупреждения  и ликвидации чрезвычайных ситуаций;</w:t>
      </w:r>
    </w:p>
    <w:p w:rsidR="006D504A" w:rsidRDefault="00CC5E9A" w:rsidP="00664179">
      <w:pPr>
        <w:spacing w:line="340" w:lineRule="atLeast"/>
        <w:ind w:firstLine="705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неработающее население</w:t>
      </w:r>
      <w:r w:rsidR="006D504A">
        <w:rPr>
          <w:rStyle w:val="msonormal0"/>
          <w:color w:val="1E1E1E"/>
          <w:sz w:val="28"/>
          <w:szCs w:val="28"/>
        </w:rPr>
        <w:t xml:space="preserve"> -</w:t>
      </w:r>
      <w:r w:rsidR="00664179">
        <w:rPr>
          <w:rStyle w:val="msonormal0"/>
          <w:color w:val="1E1E1E"/>
          <w:sz w:val="28"/>
          <w:szCs w:val="28"/>
        </w:rPr>
        <w:t xml:space="preserve"> </w:t>
      </w:r>
      <w:r w:rsidRPr="006E281E">
        <w:rPr>
          <w:rStyle w:val="msonormal0"/>
          <w:color w:val="1E1E1E"/>
          <w:sz w:val="28"/>
          <w:szCs w:val="28"/>
        </w:rPr>
        <w:t xml:space="preserve">лица, не занятые в сфере производства и обслуживания;                                                  </w:t>
      </w:r>
    </w:p>
    <w:p w:rsidR="006E281E" w:rsidRPr="003641F0" w:rsidRDefault="00CC5E9A" w:rsidP="00664179">
      <w:pPr>
        <w:spacing w:line="340" w:lineRule="atLeast"/>
        <w:ind w:firstLine="705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 xml:space="preserve">    3.2. Обязательной подготовке в области защиты от чрезвычайных ситуаций подлежат:</w:t>
      </w:r>
    </w:p>
    <w:p w:rsidR="006E281E" w:rsidRPr="003641F0" w:rsidRDefault="00CC5E9A" w:rsidP="006D504A">
      <w:pPr>
        <w:spacing w:line="340" w:lineRule="atLeast"/>
        <w:ind w:firstLine="705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работающее население</w:t>
      </w:r>
      <w:r w:rsidR="006D504A">
        <w:rPr>
          <w:rStyle w:val="msonormal0"/>
          <w:color w:val="1E1E1E"/>
          <w:sz w:val="28"/>
          <w:szCs w:val="28"/>
        </w:rPr>
        <w:t xml:space="preserve"> -</w:t>
      </w:r>
      <w:r w:rsidRPr="006E281E">
        <w:rPr>
          <w:rStyle w:val="msonormal0"/>
          <w:color w:val="1E1E1E"/>
          <w:sz w:val="28"/>
          <w:szCs w:val="28"/>
        </w:rPr>
        <w:t xml:space="preserve"> лица, занятые в сфере производства и обслуживания;</w:t>
      </w:r>
    </w:p>
    <w:p w:rsidR="006E281E" w:rsidRPr="003641F0" w:rsidRDefault="00CC5E9A" w:rsidP="00664179">
      <w:pPr>
        <w:spacing w:line="340" w:lineRule="atLeast"/>
        <w:ind w:firstLine="705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неработающее население – лица, не занятые в сфере производства и обслуживания;</w:t>
      </w:r>
    </w:p>
    <w:p w:rsidR="006E281E" w:rsidRPr="003641F0" w:rsidRDefault="00CC5E9A" w:rsidP="00664179">
      <w:pPr>
        <w:spacing w:line="340" w:lineRule="atLeast"/>
        <w:ind w:firstLine="705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Глава сельского  поселения  и руководители организаций, предприятий и учреждений, расположенных на территории   поселения</w:t>
      </w:r>
      <w:r w:rsidR="006D504A">
        <w:rPr>
          <w:rStyle w:val="msonormal0"/>
          <w:color w:val="1E1E1E"/>
          <w:sz w:val="28"/>
          <w:szCs w:val="28"/>
        </w:rPr>
        <w:t>;</w:t>
      </w:r>
      <w:r w:rsidRPr="006E281E">
        <w:rPr>
          <w:rStyle w:val="msonormal0"/>
          <w:color w:val="1E1E1E"/>
          <w:sz w:val="28"/>
          <w:szCs w:val="28"/>
        </w:rPr>
        <w:t xml:space="preserve"> </w:t>
      </w:r>
    </w:p>
    <w:p w:rsidR="006E281E" w:rsidRPr="003641F0" w:rsidRDefault="00CC5E9A" w:rsidP="00664179">
      <w:pPr>
        <w:spacing w:line="340" w:lineRule="atLeast"/>
        <w:ind w:firstLine="705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 xml:space="preserve"> - работники органа местного самоуправления</w:t>
      </w:r>
      <w:r w:rsidR="006D504A">
        <w:rPr>
          <w:rStyle w:val="msonormal0"/>
          <w:color w:val="1E1E1E"/>
          <w:sz w:val="28"/>
          <w:szCs w:val="28"/>
        </w:rPr>
        <w:t>;</w:t>
      </w:r>
      <w:r w:rsidRPr="006E281E">
        <w:rPr>
          <w:rStyle w:val="msonormal0"/>
          <w:color w:val="1E1E1E"/>
          <w:sz w:val="28"/>
          <w:szCs w:val="28"/>
        </w:rPr>
        <w:t xml:space="preserve"> </w:t>
      </w:r>
    </w:p>
    <w:p w:rsidR="006D504A" w:rsidRDefault="00CC5E9A" w:rsidP="006D504A">
      <w:pPr>
        <w:spacing w:line="340" w:lineRule="atLeast"/>
        <w:ind w:left="705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председатели комиссий по предупреждению и ли</w:t>
      </w:r>
      <w:r w:rsidR="006D504A">
        <w:rPr>
          <w:rStyle w:val="msonormal0"/>
          <w:color w:val="1E1E1E"/>
          <w:sz w:val="28"/>
          <w:szCs w:val="28"/>
        </w:rPr>
        <w:t>квидации чрезвычайных</w:t>
      </w:r>
    </w:p>
    <w:p w:rsidR="006E281E" w:rsidRPr="006E281E" w:rsidRDefault="00CC5E9A" w:rsidP="006D504A">
      <w:pPr>
        <w:spacing w:line="340" w:lineRule="atLeast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 xml:space="preserve">ситуаций и обеспечению пожарной безопасности органа местного самоуправления и организаций (далее – председатели КЧС и ОПБ)                                                                                    </w:t>
      </w:r>
      <w:r w:rsidR="006D504A">
        <w:rPr>
          <w:rStyle w:val="msonormal0"/>
          <w:color w:val="1E1E1E"/>
          <w:sz w:val="28"/>
          <w:szCs w:val="28"/>
        </w:rPr>
        <w:t xml:space="preserve">                               </w:t>
      </w:r>
      <w:r w:rsidR="006D504A">
        <w:rPr>
          <w:rStyle w:val="msonormal0"/>
          <w:color w:val="1E1E1E"/>
          <w:sz w:val="28"/>
          <w:szCs w:val="28"/>
        </w:rPr>
        <w:tab/>
        <w:t xml:space="preserve">3.3. </w:t>
      </w:r>
      <w:r w:rsidRPr="006E281E">
        <w:rPr>
          <w:rStyle w:val="msonormal0"/>
          <w:color w:val="1E1E1E"/>
          <w:sz w:val="28"/>
          <w:szCs w:val="28"/>
        </w:rPr>
        <w:t>Обучение населения проводится:</w:t>
      </w:r>
    </w:p>
    <w:p w:rsidR="006E281E" w:rsidRPr="003641F0" w:rsidRDefault="00CC5E9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в учебно-методических центрах по гражданской обороне и чрезвычайным ситуациям субъектов Российской Федерации;</w:t>
      </w:r>
    </w:p>
    <w:p w:rsidR="006D504A" w:rsidRDefault="00CC5E9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 xml:space="preserve">- по месту работы, учебы и месту жительства граждан.                                                                        Информирование неработающего населения  сельского   поселения   </w:t>
      </w:r>
      <w:r w:rsidR="006D504A">
        <w:rPr>
          <w:rStyle w:val="msonormal0"/>
          <w:color w:val="1E1E1E"/>
          <w:sz w:val="28"/>
          <w:szCs w:val="28"/>
        </w:rPr>
        <w:t>Улу-Телякский</w:t>
      </w:r>
      <w:r w:rsidRPr="006E281E">
        <w:rPr>
          <w:rStyle w:val="msonormal0"/>
          <w:color w:val="1E1E1E"/>
          <w:sz w:val="28"/>
          <w:szCs w:val="28"/>
        </w:rPr>
        <w:t xml:space="preserve">  сельсовет  способам защиты от опасностей, возникающих при ведении военных действий или вследствие этих действий, а так же при возникновении чрезвычайных ситуаций природного и техногенного характера осуществляется Администрацией   сельского  поселения   </w:t>
      </w:r>
      <w:r w:rsidR="006D504A">
        <w:rPr>
          <w:rStyle w:val="msonormal0"/>
          <w:color w:val="1E1E1E"/>
          <w:sz w:val="28"/>
          <w:szCs w:val="28"/>
        </w:rPr>
        <w:t>Улу-Телякский</w:t>
      </w:r>
      <w:r w:rsidRPr="006E281E">
        <w:rPr>
          <w:rStyle w:val="msonormal0"/>
          <w:color w:val="1E1E1E"/>
          <w:sz w:val="28"/>
          <w:szCs w:val="28"/>
        </w:rPr>
        <w:t xml:space="preserve">   сельсовет  через средства печати  и   сходы   граждан.                                                                       </w:t>
      </w:r>
    </w:p>
    <w:p w:rsidR="006D504A" w:rsidRDefault="006D504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</w:p>
    <w:p w:rsidR="006E281E" w:rsidRPr="003641F0" w:rsidRDefault="00CC5E9A" w:rsidP="006D504A">
      <w:pPr>
        <w:tabs>
          <w:tab w:val="left" w:pos="851"/>
        </w:tabs>
        <w:spacing w:line="340" w:lineRule="atLeast"/>
        <w:ind w:firstLine="708"/>
        <w:jc w:val="both"/>
        <w:rPr>
          <w:rStyle w:val="msonormal0"/>
          <w:b/>
          <w:bCs/>
          <w:color w:val="1E1E1E"/>
          <w:sz w:val="28"/>
          <w:szCs w:val="28"/>
        </w:rPr>
      </w:pPr>
      <w:r w:rsidRPr="006E281E">
        <w:rPr>
          <w:rStyle w:val="msonormal0"/>
          <w:b/>
          <w:bCs/>
          <w:color w:val="1E1E1E"/>
          <w:sz w:val="28"/>
          <w:szCs w:val="28"/>
        </w:rPr>
        <w:lastRenderedPageBreak/>
        <w:t>4. Основные задачи обучения населения </w:t>
      </w:r>
    </w:p>
    <w:p w:rsidR="003641F0" w:rsidRDefault="00CC5E9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Основными задачами обучения населения в области гражданской обороны и защиты от чрезвычайных ситуаций являются:</w:t>
      </w:r>
    </w:p>
    <w:p w:rsidR="003641F0" w:rsidRDefault="00CC5E9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изучение населением основных способов защиты от опасностей, возникающих при ведении боевых действий или вследствие этих действий, а так же способам защиты и действиям в чрезвычайных ситуациях природного и техногенного характера, порядку действий по сигналам оповещения, приемов оказания первой медицинской помощи пострадавшим, правилам пользования коллективными и индивидуальными средствами защиты;</w:t>
      </w:r>
    </w:p>
    <w:p w:rsidR="006E281E" w:rsidRPr="003641F0" w:rsidRDefault="00CC5E9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обучение должностных лиц всех уровней действиям по организации защиты населения при ведении военных действий или вследствие этих действий, а так же при возникновении чрезвычайных ситуаций природного и техногенного характера;</w:t>
      </w:r>
    </w:p>
    <w:p w:rsidR="006E281E" w:rsidRPr="003641F0" w:rsidRDefault="00CC5E9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выработка у руководителей органов местного самоуправления и организаций навыков по подготовке и управлению силами и средствами, входящими в состав единой государственной системы по предупреждению и ликвидации чрезвычайных ситуаций;</w:t>
      </w:r>
    </w:p>
    <w:p w:rsidR="006E281E" w:rsidRPr="003641F0" w:rsidRDefault="00CC5E9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совершенствование практических навыков руководителей органов местного самоуправления и организаций, а так же председателей КЧС и ОПБ в организации и проведении мероприятий по предупреждению чрезвычайных ситуаций и ликвидации их последствий;</w:t>
      </w:r>
    </w:p>
    <w:p w:rsidR="006E281E" w:rsidRPr="003641F0" w:rsidRDefault="00CC5E9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практическое усвоение уполномоченными лицами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 же при проведении аварийно</w:t>
      </w:r>
    </w:p>
    <w:p w:rsidR="006E281E" w:rsidRPr="003641F0" w:rsidRDefault="00CC5E9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-спасательных и других неотложных работ;</w:t>
      </w:r>
    </w:p>
    <w:p w:rsidR="006E281E" w:rsidRPr="003641F0" w:rsidRDefault="00CC5E9A" w:rsidP="006D504A">
      <w:pPr>
        <w:spacing w:line="340" w:lineRule="atLeast"/>
        <w:ind w:firstLine="708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овладение личным составом нештатных аварийно-спасательных формирований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 же при возникновении чрезвычайных ситуаций природного и техногенного характера.                                                                                                   </w:t>
      </w:r>
      <w:r w:rsidR="006D504A">
        <w:rPr>
          <w:rStyle w:val="msonormal0"/>
          <w:b/>
          <w:bCs/>
          <w:color w:val="1E1E1E"/>
          <w:sz w:val="28"/>
          <w:szCs w:val="28"/>
        </w:rPr>
        <w:t xml:space="preserve"> </w:t>
      </w:r>
      <w:r w:rsidRPr="006E281E">
        <w:rPr>
          <w:rStyle w:val="msonormal0"/>
          <w:b/>
          <w:bCs/>
          <w:color w:val="1E1E1E"/>
          <w:sz w:val="28"/>
          <w:szCs w:val="28"/>
        </w:rPr>
        <w:t xml:space="preserve"> </w:t>
      </w:r>
      <w:r w:rsidR="006D504A">
        <w:rPr>
          <w:rStyle w:val="msonormal0"/>
          <w:b/>
          <w:bCs/>
          <w:color w:val="1E1E1E"/>
          <w:sz w:val="28"/>
          <w:szCs w:val="28"/>
        </w:rPr>
        <w:t>5.</w:t>
      </w:r>
      <w:r w:rsidRPr="006E281E">
        <w:rPr>
          <w:rStyle w:val="msonormal0"/>
          <w:b/>
          <w:bCs/>
          <w:color w:val="1E1E1E"/>
          <w:sz w:val="28"/>
          <w:szCs w:val="28"/>
        </w:rPr>
        <w:t xml:space="preserve">Формы обучения населения (по группам обучаемых)                                                                                                     </w:t>
      </w:r>
      <w:r w:rsidR="006D504A">
        <w:rPr>
          <w:rStyle w:val="msonormal0"/>
          <w:b/>
          <w:bCs/>
          <w:color w:val="1E1E1E"/>
          <w:sz w:val="28"/>
          <w:szCs w:val="28"/>
        </w:rPr>
        <w:t xml:space="preserve">            </w:t>
      </w:r>
      <w:r w:rsidR="006D504A">
        <w:rPr>
          <w:rStyle w:val="msonormal0"/>
          <w:color w:val="1E1E1E"/>
          <w:sz w:val="28"/>
          <w:szCs w:val="28"/>
        </w:rPr>
        <w:t xml:space="preserve"> </w:t>
      </w:r>
      <w:r w:rsidRPr="006E281E">
        <w:rPr>
          <w:rStyle w:val="msonormal0"/>
          <w:color w:val="1E1E1E"/>
          <w:sz w:val="28"/>
          <w:szCs w:val="28"/>
        </w:rPr>
        <w:t xml:space="preserve"> </w:t>
      </w:r>
      <w:r w:rsidR="006D504A">
        <w:rPr>
          <w:rStyle w:val="msonormal0"/>
          <w:color w:val="1E1E1E"/>
          <w:sz w:val="28"/>
          <w:szCs w:val="28"/>
        </w:rPr>
        <w:t xml:space="preserve">                                                             5.1 </w:t>
      </w:r>
      <w:r w:rsidRPr="006E281E">
        <w:rPr>
          <w:rStyle w:val="msonormal0"/>
          <w:color w:val="1E1E1E"/>
          <w:sz w:val="28"/>
          <w:szCs w:val="28"/>
        </w:rPr>
        <w:t>В зависимости от категории групп обучаемых, подготовка и обучение населения в области гражданской обороны и защиты от чрезвы</w:t>
      </w:r>
      <w:r w:rsidR="006D504A">
        <w:rPr>
          <w:rStyle w:val="msonormal0"/>
          <w:color w:val="1E1E1E"/>
          <w:sz w:val="28"/>
          <w:szCs w:val="28"/>
        </w:rPr>
        <w:t xml:space="preserve">чайных ситуаций предусматривает следующие формы </w:t>
      </w:r>
      <w:r w:rsidRPr="006E281E">
        <w:rPr>
          <w:rStyle w:val="msonormal0"/>
          <w:color w:val="1E1E1E"/>
          <w:sz w:val="28"/>
          <w:szCs w:val="28"/>
        </w:rPr>
        <w:t>обучения:                                                                                               5.1.1.</w:t>
      </w:r>
      <w:r w:rsidRPr="006E281E">
        <w:rPr>
          <w:rStyle w:val="apple-converted-space"/>
          <w:color w:val="1E1E1E"/>
          <w:sz w:val="28"/>
          <w:szCs w:val="28"/>
        </w:rPr>
        <w:t> </w:t>
      </w:r>
      <w:r w:rsidRPr="006E281E">
        <w:rPr>
          <w:rStyle w:val="msonormal0"/>
          <w:b/>
          <w:bCs/>
          <w:i/>
          <w:iCs/>
          <w:color w:val="1E1E1E"/>
          <w:sz w:val="28"/>
          <w:szCs w:val="28"/>
        </w:rPr>
        <w:t xml:space="preserve">Глава  сельского   поселения                                                                                                                                                                                 </w:t>
      </w:r>
      <w:r w:rsidRPr="006E281E">
        <w:rPr>
          <w:rStyle w:val="msonormal0"/>
          <w:color w:val="1E1E1E"/>
          <w:sz w:val="28"/>
          <w:szCs w:val="28"/>
        </w:rPr>
        <w:t>являющийся  председателем  комиссии по предупреждению и ликвидации чрезвычайных ситуаций в муниципальном образовании</w:t>
      </w:r>
      <w:r w:rsidRPr="006E281E">
        <w:rPr>
          <w:rStyle w:val="apple-converted-space"/>
          <w:color w:val="1E1E1E"/>
          <w:sz w:val="28"/>
          <w:szCs w:val="28"/>
        </w:rPr>
        <w:t> </w:t>
      </w:r>
      <w:r w:rsidRPr="006E281E">
        <w:rPr>
          <w:rStyle w:val="msonormal0"/>
          <w:color w:val="0000FF"/>
          <w:sz w:val="28"/>
          <w:szCs w:val="28"/>
        </w:rPr>
        <w:t xml:space="preserve"> </w:t>
      </w:r>
      <w:r w:rsidRPr="006E281E">
        <w:rPr>
          <w:rStyle w:val="msonormal0"/>
          <w:color w:val="1E1E1E"/>
          <w:sz w:val="28"/>
          <w:szCs w:val="28"/>
        </w:rPr>
        <w:t xml:space="preserve">сельское поселение   </w:t>
      </w:r>
      <w:r w:rsidR="006D504A">
        <w:rPr>
          <w:rStyle w:val="msonormal0"/>
          <w:color w:val="1E1E1E"/>
          <w:sz w:val="28"/>
          <w:szCs w:val="28"/>
        </w:rPr>
        <w:t>Улу-Телякский</w:t>
      </w:r>
      <w:r w:rsidRPr="006E281E">
        <w:rPr>
          <w:rStyle w:val="msonormal0"/>
          <w:color w:val="1E1E1E"/>
          <w:sz w:val="28"/>
          <w:szCs w:val="28"/>
        </w:rPr>
        <w:t xml:space="preserve">  сельсовет:</w:t>
      </w:r>
    </w:p>
    <w:p w:rsidR="006E281E" w:rsidRPr="003641F0" w:rsidRDefault="00CC5E9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6E281E" w:rsidRPr="003641F0" w:rsidRDefault="00CC5E9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lastRenderedPageBreak/>
        <w:t>- переподготовка и повышение квалификации осуществляется в учебно-методических центрах Го и ЧС субъектов Российской Федерации, имеющих соответствующую лицензию на проведение обучения;</w:t>
      </w:r>
    </w:p>
    <w:p w:rsidR="006E281E" w:rsidRPr="003641F0" w:rsidRDefault="00CC5E9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участие в учениях, тренировках и других плановых мероприятиях по гражданской обороне;</w:t>
      </w:r>
    </w:p>
    <w:p w:rsidR="006E281E" w:rsidRPr="003641F0" w:rsidRDefault="00CC5E9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осуществление организационно-методического руководства и контроль за обучением работников</w:t>
      </w:r>
      <w:r w:rsidRPr="006E281E">
        <w:rPr>
          <w:rStyle w:val="apple-converted-space"/>
          <w:color w:val="1E1E1E"/>
          <w:sz w:val="28"/>
          <w:szCs w:val="28"/>
        </w:rPr>
        <w:t> </w:t>
      </w:r>
      <w:r w:rsidRPr="006E281E">
        <w:rPr>
          <w:rStyle w:val="msonormal0"/>
          <w:color w:val="1E1E1E"/>
          <w:sz w:val="28"/>
          <w:szCs w:val="28"/>
        </w:rPr>
        <w:t> в соответствии с Федеральным законом </w:t>
      </w:r>
      <w:r w:rsidRPr="006E281E">
        <w:rPr>
          <w:rStyle w:val="apple-converted-space"/>
          <w:color w:val="1E1E1E"/>
          <w:sz w:val="28"/>
          <w:szCs w:val="28"/>
        </w:rPr>
        <w:t> </w:t>
      </w:r>
      <w:r w:rsidRPr="006E281E">
        <w:rPr>
          <w:rStyle w:val="msonormal0"/>
          <w:color w:val="1E1E1E"/>
          <w:sz w:val="28"/>
          <w:szCs w:val="28"/>
        </w:rPr>
        <w:t xml:space="preserve">№ 68- ФЗ от 21.12.1994 года.                                                                                    </w:t>
      </w:r>
    </w:p>
    <w:p w:rsidR="003641F0" w:rsidRDefault="00CC5E9A" w:rsidP="006D504A">
      <w:pPr>
        <w:spacing w:line="340" w:lineRule="atLeast"/>
        <w:ind w:firstLine="708"/>
        <w:jc w:val="both"/>
        <w:rPr>
          <w:rStyle w:val="msonormal0"/>
          <w:b/>
          <w:bCs/>
          <w:i/>
          <w:iCs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 xml:space="preserve"> 5.1.2.</w:t>
      </w:r>
      <w:r w:rsidRPr="006E281E">
        <w:rPr>
          <w:rStyle w:val="apple-converted-space"/>
          <w:color w:val="1E1E1E"/>
          <w:sz w:val="28"/>
          <w:szCs w:val="28"/>
        </w:rPr>
        <w:t> </w:t>
      </w:r>
      <w:r w:rsidRPr="006E281E">
        <w:rPr>
          <w:rStyle w:val="msonormal0"/>
          <w:b/>
          <w:bCs/>
          <w:i/>
          <w:iCs/>
          <w:color w:val="1E1E1E"/>
          <w:sz w:val="28"/>
          <w:szCs w:val="28"/>
        </w:rPr>
        <w:t>Личный состав нештатных аварийно – спасательных формирований организаций:</w:t>
      </w:r>
    </w:p>
    <w:p w:rsidR="006E281E" w:rsidRPr="003641F0" w:rsidRDefault="003641F0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>
        <w:rPr>
          <w:rStyle w:val="msonormal0"/>
          <w:b/>
          <w:bCs/>
          <w:i/>
          <w:iCs/>
          <w:color w:val="1E1E1E"/>
          <w:sz w:val="28"/>
          <w:szCs w:val="28"/>
        </w:rPr>
        <w:t xml:space="preserve"> </w:t>
      </w:r>
      <w:r w:rsidR="00CC5E9A" w:rsidRPr="006E281E">
        <w:rPr>
          <w:rStyle w:val="msonormal0"/>
          <w:color w:val="1E1E1E"/>
          <w:sz w:val="28"/>
          <w:szCs w:val="28"/>
        </w:rPr>
        <w:t>- повышение квалификации руководителей формирований осуществляется в учебно – методических центрах, образовательных учреждениях дополнительного профессионального образования, имеющих соответствующую лицензию, и на курсах гражданской обороны;</w:t>
      </w:r>
    </w:p>
    <w:p w:rsidR="006E281E" w:rsidRPr="003641F0" w:rsidRDefault="00CC5E9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проведение занятий с личным составом формирований и служб по месту работы;</w:t>
      </w:r>
    </w:p>
    <w:p w:rsidR="003641F0" w:rsidRDefault="00CC5E9A" w:rsidP="006D504A">
      <w:pPr>
        <w:spacing w:line="340" w:lineRule="atLeast"/>
        <w:ind w:left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участие в учениях и тренировках по гражданской обороне.                                                                             5.1.3.</w:t>
      </w:r>
      <w:r w:rsidRPr="006E281E">
        <w:rPr>
          <w:rStyle w:val="apple-converted-space"/>
          <w:color w:val="1E1E1E"/>
          <w:sz w:val="28"/>
          <w:szCs w:val="28"/>
        </w:rPr>
        <w:t> </w:t>
      </w:r>
      <w:r w:rsidRPr="006E281E">
        <w:rPr>
          <w:rStyle w:val="msonormal0"/>
          <w:b/>
          <w:bCs/>
          <w:i/>
          <w:iCs/>
          <w:color w:val="1E1E1E"/>
          <w:sz w:val="28"/>
          <w:szCs w:val="28"/>
        </w:rPr>
        <w:t>Работающее население</w:t>
      </w:r>
      <w:r w:rsidRPr="006E281E">
        <w:rPr>
          <w:rStyle w:val="msonormal0"/>
          <w:color w:val="1E1E1E"/>
          <w:sz w:val="28"/>
          <w:szCs w:val="28"/>
        </w:rPr>
        <w:t>:</w:t>
      </w:r>
    </w:p>
    <w:p w:rsidR="003641F0" w:rsidRDefault="00CC5E9A" w:rsidP="003641F0">
      <w:pPr>
        <w:spacing w:line="340" w:lineRule="atLeast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проведение занятий по месту работы;- участие в учениях, тренировках и других плановых мероприятиях по гражданской обороне;</w:t>
      </w:r>
    </w:p>
    <w:p w:rsidR="006E281E" w:rsidRPr="003641F0" w:rsidRDefault="00CC5E9A" w:rsidP="006D504A">
      <w:pPr>
        <w:spacing w:line="340" w:lineRule="atLeast"/>
        <w:ind w:left="75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 xml:space="preserve">- индивидуальное изучение способов защиты от опасностей, возникающих при ведении военных действий или вследствие этих действий.                                                                               </w:t>
      </w:r>
      <w:r w:rsidR="006D504A">
        <w:rPr>
          <w:rStyle w:val="msonormal0"/>
          <w:color w:val="1E1E1E"/>
          <w:sz w:val="28"/>
          <w:szCs w:val="28"/>
        </w:rPr>
        <w:t xml:space="preserve"> </w:t>
      </w:r>
      <w:r w:rsidRPr="006E281E">
        <w:rPr>
          <w:rStyle w:val="msonormal0"/>
          <w:color w:val="1E1E1E"/>
          <w:sz w:val="28"/>
          <w:szCs w:val="28"/>
        </w:rPr>
        <w:t>5.1.4.</w:t>
      </w:r>
      <w:r w:rsidRPr="006E281E">
        <w:rPr>
          <w:rStyle w:val="apple-converted-space"/>
          <w:color w:val="1E1E1E"/>
          <w:sz w:val="28"/>
          <w:szCs w:val="28"/>
        </w:rPr>
        <w:t> </w:t>
      </w:r>
      <w:r w:rsidRPr="006E281E">
        <w:rPr>
          <w:rStyle w:val="msonormal0"/>
          <w:b/>
          <w:bCs/>
          <w:i/>
          <w:iCs/>
          <w:color w:val="1E1E1E"/>
          <w:sz w:val="28"/>
          <w:szCs w:val="28"/>
        </w:rPr>
        <w:t>Обучающиеся:</w:t>
      </w:r>
      <w:r w:rsidRPr="006E281E">
        <w:rPr>
          <w:rStyle w:val="msonormal0"/>
          <w:color w:val="1E1E1E"/>
          <w:sz w:val="28"/>
          <w:szCs w:val="28"/>
        </w:rPr>
        <w:t xml:space="preserve"> </w:t>
      </w:r>
    </w:p>
    <w:p w:rsidR="006E281E" w:rsidRPr="003641F0" w:rsidRDefault="00CC5E9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 проведение занятий в учебное 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 Министерством образования и науки Российской Федерации по согласованию с Министерством Российской  Федерации по делам гражданской  обороны, чрезвычайным ситуациям и ликвидации последствий стихийных бедствий;</w:t>
      </w:r>
    </w:p>
    <w:p w:rsidR="006E281E" w:rsidRPr="003641F0" w:rsidRDefault="00CC5E9A" w:rsidP="006D504A">
      <w:pPr>
        <w:spacing w:line="340" w:lineRule="atLeast"/>
        <w:ind w:firstLine="708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участие в учениях и тренировках по гражданской обороне;- чтение памяток, листовок и пособий по тематике гражданской обороны и защиты от чрезвычайных ситуаций, прослушивание радиопередач и просмотр телепрограмм по тематике гражданской обороны.                                                                5.1.5.</w:t>
      </w:r>
      <w:r w:rsidRPr="006E281E">
        <w:rPr>
          <w:rStyle w:val="apple-converted-space"/>
          <w:color w:val="1E1E1E"/>
          <w:sz w:val="28"/>
          <w:szCs w:val="28"/>
        </w:rPr>
        <w:t> </w:t>
      </w:r>
      <w:r w:rsidRPr="006E281E">
        <w:rPr>
          <w:rStyle w:val="msonormal0"/>
          <w:b/>
          <w:bCs/>
          <w:i/>
          <w:iCs/>
          <w:color w:val="1E1E1E"/>
          <w:sz w:val="28"/>
          <w:szCs w:val="28"/>
        </w:rPr>
        <w:t>Неработающее население</w:t>
      </w:r>
      <w:r w:rsidRPr="006E281E">
        <w:rPr>
          <w:rStyle w:val="msonormal0"/>
          <w:color w:val="1E1E1E"/>
          <w:sz w:val="28"/>
          <w:szCs w:val="28"/>
        </w:rPr>
        <w:t>:</w:t>
      </w:r>
    </w:p>
    <w:p w:rsidR="006E281E" w:rsidRPr="003641F0" w:rsidRDefault="00CC5E9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посещение мероприятий, проводимых по тематике гражданской обороны (беседы, лекции, показы учебных фильмов);</w:t>
      </w:r>
    </w:p>
    <w:p w:rsidR="006E281E" w:rsidRPr="003641F0" w:rsidRDefault="00CC5E9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 xml:space="preserve">- участие в учениях по гражданской обороне;- чтение памяток, листовок и пособий по тематике гражданской обороны и защиты от чрезвычайных ситуаций, прослушивание радиопередач и просмотр телепрограмм по тематике гражданской обороны.                                          </w:t>
      </w:r>
    </w:p>
    <w:p w:rsidR="006E281E" w:rsidRPr="003641F0" w:rsidRDefault="00CC5E9A" w:rsidP="003641F0">
      <w:pPr>
        <w:spacing w:line="340" w:lineRule="atLeast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lastRenderedPageBreak/>
        <w:t xml:space="preserve"> </w:t>
      </w:r>
      <w:r w:rsidR="006D504A">
        <w:rPr>
          <w:rStyle w:val="msonormal0"/>
          <w:color w:val="1E1E1E"/>
          <w:sz w:val="28"/>
          <w:szCs w:val="28"/>
        </w:rPr>
        <w:tab/>
      </w:r>
      <w:r w:rsidRPr="006E281E">
        <w:rPr>
          <w:rStyle w:val="msonormal0"/>
          <w:color w:val="1E1E1E"/>
          <w:sz w:val="28"/>
          <w:szCs w:val="28"/>
        </w:rPr>
        <w:t>5.1.6.</w:t>
      </w:r>
      <w:r w:rsidRPr="006E281E">
        <w:rPr>
          <w:rStyle w:val="apple-converted-space"/>
          <w:color w:val="1E1E1E"/>
          <w:sz w:val="28"/>
          <w:szCs w:val="28"/>
        </w:rPr>
        <w:t> </w:t>
      </w:r>
      <w:r w:rsidRPr="006E281E">
        <w:rPr>
          <w:rStyle w:val="msonormal0"/>
          <w:b/>
          <w:bCs/>
          <w:i/>
          <w:iCs/>
          <w:color w:val="1E1E1E"/>
          <w:sz w:val="28"/>
          <w:szCs w:val="28"/>
        </w:rPr>
        <w:t>Председатель  комисси</w:t>
      </w:r>
      <w:r w:rsidR="006D504A">
        <w:rPr>
          <w:rStyle w:val="msonormal0"/>
          <w:b/>
          <w:bCs/>
          <w:i/>
          <w:iCs/>
          <w:color w:val="1E1E1E"/>
          <w:sz w:val="28"/>
          <w:szCs w:val="28"/>
        </w:rPr>
        <w:t>и</w:t>
      </w:r>
      <w:r w:rsidRPr="006E281E">
        <w:rPr>
          <w:rStyle w:val="apple-converted-space"/>
          <w:color w:val="1E1E1E"/>
          <w:sz w:val="28"/>
          <w:szCs w:val="28"/>
        </w:rPr>
        <w:t xml:space="preserve">  </w:t>
      </w:r>
      <w:r w:rsidRPr="006E281E">
        <w:rPr>
          <w:rStyle w:val="msonormal0"/>
          <w:color w:val="1E1E1E"/>
          <w:sz w:val="28"/>
          <w:szCs w:val="28"/>
        </w:rPr>
        <w:t>по предупреждению и ликвидации чрезвычайных ситуаций    сельского   поселения    и организаций</w:t>
      </w:r>
      <w:r w:rsidRPr="003641F0">
        <w:rPr>
          <w:rStyle w:val="msonormal0"/>
          <w:color w:val="1E1E1E"/>
          <w:sz w:val="28"/>
          <w:szCs w:val="28"/>
        </w:rPr>
        <w:t>,</w:t>
      </w:r>
      <w:r w:rsidRPr="003641F0">
        <w:rPr>
          <w:rStyle w:val="apple-converted-space"/>
          <w:color w:val="1E1E1E"/>
          <w:sz w:val="28"/>
          <w:szCs w:val="28"/>
        </w:rPr>
        <w:t> </w:t>
      </w:r>
      <w:r w:rsidRPr="003641F0">
        <w:rPr>
          <w:rStyle w:val="msonormal0"/>
          <w:bCs/>
          <w:i/>
          <w:iCs/>
          <w:color w:val="1E1E1E"/>
          <w:sz w:val="28"/>
          <w:szCs w:val="28"/>
        </w:rPr>
        <w:t>работники сельского   поселения</w:t>
      </w:r>
      <w:r w:rsidRPr="003641F0">
        <w:rPr>
          <w:rStyle w:val="apple-converted-space"/>
          <w:color w:val="1E1E1E"/>
          <w:sz w:val="28"/>
          <w:szCs w:val="28"/>
        </w:rPr>
        <w:t> </w:t>
      </w:r>
      <w:r w:rsidRPr="003641F0">
        <w:rPr>
          <w:rStyle w:val="msonormal0"/>
          <w:color w:val="1E1E1E"/>
          <w:sz w:val="28"/>
          <w:szCs w:val="28"/>
        </w:rPr>
        <w:t>:</w:t>
      </w:r>
    </w:p>
    <w:p w:rsidR="006E281E" w:rsidRPr="006E281E" w:rsidRDefault="00CC5E9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- проведение самостоятельной работы;</w:t>
      </w:r>
    </w:p>
    <w:p w:rsidR="006E281E" w:rsidRPr="003641F0" w:rsidRDefault="00CC5E9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 xml:space="preserve">- участие в сборах, учениях и тренировках. Повышение квалификации руководителя   администрации   сельского   поселения   и организаций, должностных лиц и работников гражданской обороны проводится один раз в пять лет. Для данной категории лиц, впервые назначенных на должность, переподготовка или повышение квалификации в области гражданской обороны в течение первого года работы являются обязательными.     </w:t>
      </w:r>
    </w:p>
    <w:p w:rsidR="006E281E" w:rsidRPr="003641F0" w:rsidRDefault="00CC5E9A" w:rsidP="003641F0">
      <w:pPr>
        <w:spacing w:line="340" w:lineRule="atLeast"/>
        <w:jc w:val="both"/>
        <w:rPr>
          <w:rStyle w:val="msonormal0"/>
          <w:b/>
          <w:bCs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 xml:space="preserve">     </w:t>
      </w:r>
      <w:r w:rsidR="006D504A">
        <w:rPr>
          <w:rStyle w:val="msonormal0"/>
          <w:color w:val="1E1E1E"/>
          <w:sz w:val="28"/>
          <w:szCs w:val="28"/>
        </w:rPr>
        <w:tab/>
      </w:r>
      <w:r w:rsidRPr="006E281E">
        <w:rPr>
          <w:rStyle w:val="msonormal0"/>
          <w:color w:val="1E1E1E"/>
          <w:sz w:val="28"/>
          <w:szCs w:val="28"/>
        </w:rPr>
        <w:t xml:space="preserve"> 5.1.7.Иные формы обучения в соответствии с Федеральным законом </w:t>
      </w:r>
      <w:r w:rsidRPr="006E281E">
        <w:rPr>
          <w:rStyle w:val="apple-converted-space"/>
          <w:color w:val="1E1E1E"/>
          <w:sz w:val="28"/>
          <w:szCs w:val="28"/>
        </w:rPr>
        <w:t> </w:t>
      </w:r>
      <w:r w:rsidRPr="006E281E">
        <w:rPr>
          <w:rStyle w:val="msonormal0"/>
          <w:color w:val="1E1E1E"/>
          <w:sz w:val="28"/>
          <w:szCs w:val="28"/>
        </w:rPr>
        <w:t>№ 68- ФЗ от 21.12.1994 года.</w:t>
      </w:r>
      <w:r w:rsidRPr="006E281E">
        <w:rPr>
          <w:rStyle w:val="msonormal0"/>
          <w:b/>
          <w:bCs/>
          <w:color w:val="1E1E1E"/>
          <w:sz w:val="28"/>
          <w:szCs w:val="28"/>
        </w:rPr>
        <w:t xml:space="preserve">                                                        </w:t>
      </w:r>
    </w:p>
    <w:p w:rsidR="006E281E" w:rsidRPr="003641F0" w:rsidRDefault="00CC5E9A" w:rsidP="003641F0">
      <w:pPr>
        <w:spacing w:line="340" w:lineRule="atLeast"/>
        <w:jc w:val="both"/>
        <w:rPr>
          <w:rStyle w:val="msonormal0"/>
          <w:b/>
          <w:bCs/>
          <w:color w:val="1E1E1E"/>
          <w:sz w:val="28"/>
          <w:szCs w:val="28"/>
        </w:rPr>
      </w:pPr>
      <w:r w:rsidRPr="006E281E">
        <w:rPr>
          <w:rStyle w:val="msonormal0"/>
          <w:b/>
          <w:bCs/>
          <w:color w:val="1E1E1E"/>
          <w:sz w:val="28"/>
          <w:szCs w:val="28"/>
        </w:rPr>
        <w:t xml:space="preserve"> </w:t>
      </w:r>
      <w:r w:rsidR="006D504A">
        <w:rPr>
          <w:rStyle w:val="msonormal0"/>
          <w:b/>
          <w:bCs/>
          <w:color w:val="1E1E1E"/>
          <w:sz w:val="28"/>
          <w:szCs w:val="28"/>
        </w:rPr>
        <w:tab/>
      </w:r>
      <w:r w:rsidRPr="006E281E">
        <w:rPr>
          <w:rStyle w:val="msonormal0"/>
          <w:b/>
          <w:bCs/>
          <w:color w:val="1E1E1E"/>
          <w:sz w:val="28"/>
          <w:szCs w:val="28"/>
        </w:rPr>
        <w:t xml:space="preserve">6. Организация проведения ТСУ       </w:t>
      </w:r>
    </w:p>
    <w:p w:rsidR="006D504A" w:rsidRDefault="00CC5E9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b/>
          <w:bCs/>
          <w:color w:val="1E1E1E"/>
          <w:sz w:val="28"/>
          <w:szCs w:val="28"/>
        </w:rPr>
        <w:t> </w:t>
      </w:r>
      <w:r w:rsidRPr="006E281E">
        <w:rPr>
          <w:rStyle w:val="msonormal0"/>
          <w:color w:val="1E1E1E"/>
          <w:sz w:val="28"/>
          <w:szCs w:val="28"/>
        </w:rPr>
        <w:t>6.1. В целях проверки и совершенствования знаний, умений и навыков населения в области гражданской обороны и защиты населения от чрезвычайных ситуаций осуществляется в ходе тактико-специальных учений, тренировок</w:t>
      </w:r>
      <w:r w:rsidRPr="006E281E">
        <w:rPr>
          <w:rStyle w:val="apple-converted-space"/>
          <w:color w:val="1E1E1E"/>
          <w:sz w:val="28"/>
          <w:szCs w:val="28"/>
        </w:rPr>
        <w:t> </w:t>
      </w:r>
      <w:r w:rsidRPr="006E281E">
        <w:rPr>
          <w:rStyle w:val="msonormal0"/>
          <w:color w:val="1E1E1E"/>
          <w:sz w:val="28"/>
          <w:szCs w:val="28"/>
        </w:rPr>
        <w:t> и иных форм тренировок в соответствии с Федеральным законом </w:t>
      </w:r>
      <w:r w:rsidRPr="006E281E">
        <w:rPr>
          <w:rStyle w:val="apple-converted-space"/>
          <w:color w:val="1E1E1E"/>
          <w:sz w:val="28"/>
          <w:szCs w:val="28"/>
        </w:rPr>
        <w:t> </w:t>
      </w:r>
      <w:r w:rsidRPr="006E281E">
        <w:rPr>
          <w:rStyle w:val="msonormal0"/>
          <w:color w:val="1E1E1E"/>
          <w:sz w:val="28"/>
          <w:szCs w:val="28"/>
        </w:rPr>
        <w:t xml:space="preserve">№ 68- ФЗ от 21.12.1994 года.                                </w:t>
      </w:r>
    </w:p>
    <w:p w:rsidR="006E281E" w:rsidRPr="003641F0" w:rsidRDefault="00CC5E9A" w:rsidP="006D504A">
      <w:pPr>
        <w:spacing w:line="340" w:lineRule="atLeast"/>
        <w:ind w:firstLine="708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 xml:space="preserve"> 6.2. Тактико-специальные учения продолжительностью до 8 часов проводятся с участием аварийно-спасательных служб и аварийно – спасательных формирований организаций 1 раз в 3 года, с участием формирований постоянной готовности – 1 раз в год.      </w:t>
      </w:r>
    </w:p>
    <w:p w:rsidR="006E281E" w:rsidRPr="003641F0" w:rsidRDefault="00CC5E9A" w:rsidP="006D504A">
      <w:pPr>
        <w:spacing w:line="340" w:lineRule="atLeast"/>
        <w:ind w:left="705"/>
        <w:jc w:val="both"/>
        <w:rPr>
          <w:rStyle w:val="msonormal0"/>
          <w:b/>
          <w:bCs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 xml:space="preserve">6.3. Тренировки в общеобразовательных учреждениях проводятся ежегодно.                                                                                                 </w:t>
      </w:r>
      <w:r w:rsidRPr="006E281E">
        <w:rPr>
          <w:rStyle w:val="msonormal0"/>
          <w:b/>
          <w:bCs/>
          <w:color w:val="1E1E1E"/>
          <w:sz w:val="28"/>
          <w:szCs w:val="28"/>
        </w:rPr>
        <w:t xml:space="preserve">7. Финансовое обеспечение   </w:t>
      </w:r>
    </w:p>
    <w:p w:rsidR="00186BC4" w:rsidRDefault="00CC5E9A" w:rsidP="00186BC4">
      <w:pPr>
        <w:spacing w:line="340" w:lineRule="atLeast"/>
        <w:ind w:firstLine="705"/>
        <w:jc w:val="both"/>
        <w:rPr>
          <w:rStyle w:val="msonormal0"/>
          <w:color w:val="1E1E1E"/>
          <w:sz w:val="28"/>
          <w:szCs w:val="28"/>
        </w:rPr>
      </w:pPr>
      <w:r w:rsidRPr="006E281E">
        <w:rPr>
          <w:rStyle w:val="msonormal0"/>
          <w:color w:val="1E1E1E"/>
          <w:sz w:val="28"/>
          <w:szCs w:val="28"/>
        </w:rPr>
        <w:t>7.1. Финансирование    мероприятий по обучению руководителя,  должностных  лиц и работников гражданской обороны Администрации   сельского  поселения</w:t>
      </w:r>
      <w:r w:rsidRPr="006E281E">
        <w:rPr>
          <w:rStyle w:val="msonormal0"/>
          <w:color w:val="0000FF"/>
          <w:sz w:val="28"/>
          <w:szCs w:val="28"/>
        </w:rPr>
        <w:t xml:space="preserve"> </w:t>
      </w:r>
      <w:r w:rsidR="006D504A" w:rsidRPr="00186BC4">
        <w:rPr>
          <w:rStyle w:val="msonormal0"/>
          <w:sz w:val="28"/>
          <w:szCs w:val="28"/>
        </w:rPr>
        <w:t>Улу-Телякский  сельсовет</w:t>
      </w:r>
      <w:r w:rsidRPr="006E281E">
        <w:rPr>
          <w:rStyle w:val="msonormal0"/>
          <w:color w:val="1E1E1E"/>
          <w:sz w:val="28"/>
          <w:szCs w:val="28"/>
        </w:rPr>
        <w:t xml:space="preserve">, информирование неработающего населения муниципального </w:t>
      </w:r>
      <w:r w:rsidR="001F086B" w:rsidRPr="006E281E">
        <w:rPr>
          <w:rStyle w:val="msonormal0"/>
          <w:color w:val="1E1E1E"/>
          <w:sz w:val="28"/>
          <w:szCs w:val="28"/>
        </w:rPr>
        <w:t>о</w:t>
      </w:r>
      <w:r w:rsidRPr="006E281E">
        <w:rPr>
          <w:rStyle w:val="msonormal0"/>
          <w:color w:val="1E1E1E"/>
          <w:sz w:val="28"/>
          <w:szCs w:val="28"/>
        </w:rPr>
        <w:t>бразования</w:t>
      </w:r>
      <w:r w:rsidRPr="006E281E">
        <w:rPr>
          <w:rStyle w:val="apple-converted-space"/>
          <w:color w:val="1E1E1E"/>
          <w:sz w:val="28"/>
          <w:szCs w:val="28"/>
        </w:rPr>
        <w:t> </w:t>
      </w:r>
      <w:r w:rsidRPr="006E281E">
        <w:rPr>
          <w:rStyle w:val="msonormal0"/>
          <w:color w:val="1E1E1E"/>
          <w:sz w:val="28"/>
          <w:szCs w:val="28"/>
        </w:rPr>
        <w:t> </w:t>
      </w:r>
      <w:r w:rsidR="00186BC4">
        <w:rPr>
          <w:rStyle w:val="msonormal0"/>
          <w:color w:val="0000FF"/>
          <w:sz w:val="28"/>
          <w:szCs w:val="28"/>
        </w:rPr>
        <w:t xml:space="preserve"> </w:t>
      </w:r>
      <w:r w:rsidRPr="006E281E">
        <w:rPr>
          <w:rStyle w:val="apple-converted-space"/>
          <w:color w:val="1E1E1E"/>
          <w:sz w:val="28"/>
          <w:szCs w:val="28"/>
        </w:rPr>
        <w:t> </w:t>
      </w:r>
      <w:r w:rsidRPr="006E281E">
        <w:rPr>
          <w:rStyle w:val="msonormal0"/>
          <w:color w:val="1E1E1E"/>
          <w:sz w:val="28"/>
          <w:szCs w:val="28"/>
        </w:rPr>
        <w:t>сельско</w:t>
      </w:r>
      <w:r w:rsidR="00186BC4">
        <w:rPr>
          <w:rStyle w:val="msonormal0"/>
          <w:color w:val="1E1E1E"/>
          <w:sz w:val="28"/>
          <w:szCs w:val="28"/>
        </w:rPr>
        <w:t>го</w:t>
      </w:r>
      <w:r w:rsidRPr="006E281E">
        <w:rPr>
          <w:rStyle w:val="msonormal0"/>
          <w:color w:val="1E1E1E"/>
          <w:sz w:val="28"/>
          <w:szCs w:val="28"/>
        </w:rPr>
        <w:t xml:space="preserve"> поселени</w:t>
      </w:r>
      <w:r w:rsidR="00186BC4">
        <w:rPr>
          <w:rStyle w:val="msonormal0"/>
          <w:color w:val="1E1E1E"/>
          <w:sz w:val="28"/>
          <w:szCs w:val="28"/>
        </w:rPr>
        <w:t xml:space="preserve">я Улу-Телякский сельсовет </w:t>
      </w:r>
      <w:r w:rsidRPr="006E281E">
        <w:rPr>
          <w:rStyle w:val="msonormal0"/>
          <w:color w:val="1E1E1E"/>
          <w:sz w:val="28"/>
          <w:szCs w:val="28"/>
        </w:rPr>
        <w:t xml:space="preserve"> способам защиты от опасностей, возникающих при  ведении военных действий или вследствие этих действий, а так же при возникновении чрезвычайных ситуаций природного и техногенного характера, проведение Администрацией </w:t>
      </w:r>
      <w:r w:rsidR="00186BC4">
        <w:rPr>
          <w:rStyle w:val="msonormal0"/>
          <w:color w:val="1E1E1E"/>
          <w:sz w:val="28"/>
          <w:szCs w:val="28"/>
        </w:rPr>
        <w:t>сельского поселения</w:t>
      </w:r>
      <w:r w:rsidRPr="006E281E">
        <w:rPr>
          <w:rStyle w:val="msonormal0"/>
          <w:color w:val="1E1E1E"/>
          <w:sz w:val="28"/>
          <w:szCs w:val="28"/>
        </w:rPr>
        <w:t xml:space="preserve"> учений и тренировок  на территории </w:t>
      </w:r>
      <w:r w:rsidR="00186BC4">
        <w:rPr>
          <w:rStyle w:val="msonormal0"/>
          <w:color w:val="1E1E1E"/>
          <w:sz w:val="28"/>
          <w:szCs w:val="28"/>
        </w:rPr>
        <w:t xml:space="preserve"> </w:t>
      </w:r>
      <w:r w:rsidRPr="006E281E">
        <w:rPr>
          <w:rStyle w:val="msonormal0"/>
          <w:color w:val="0000FF"/>
          <w:sz w:val="28"/>
          <w:szCs w:val="28"/>
        </w:rPr>
        <w:t xml:space="preserve"> </w:t>
      </w:r>
      <w:r w:rsidRPr="006E281E">
        <w:rPr>
          <w:rStyle w:val="apple-converted-space"/>
          <w:color w:val="1E1E1E"/>
          <w:sz w:val="28"/>
          <w:szCs w:val="28"/>
        </w:rPr>
        <w:t> </w:t>
      </w:r>
      <w:r w:rsidRPr="006E281E">
        <w:rPr>
          <w:rStyle w:val="msonormal0"/>
          <w:color w:val="1E1E1E"/>
          <w:sz w:val="28"/>
          <w:szCs w:val="28"/>
        </w:rPr>
        <w:t>сельско</w:t>
      </w:r>
      <w:r w:rsidR="00186BC4">
        <w:rPr>
          <w:rStyle w:val="msonormal0"/>
          <w:color w:val="1E1E1E"/>
          <w:sz w:val="28"/>
          <w:szCs w:val="28"/>
        </w:rPr>
        <w:t>го</w:t>
      </w:r>
      <w:r w:rsidRPr="006E281E">
        <w:rPr>
          <w:rStyle w:val="msonormal0"/>
          <w:color w:val="1E1E1E"/>
          <w:sz w:val="28"/>
          <w:szCs w:val="28"/>
        </w:rPr>
        <w:t xml:space="preserve"> поселени</w:t>
      </w:r>
      <w:r w:rsidR="00186BC4">
        <w:rPr>
          <w:rStyle w:val="msonormal0"/>
          <w:color w:val="1E1E1E"/>
          <w:sz w:val="28"/>
          <w:szCs w:val="28"/>
        </w:rPr>
        <w:t>я Улу-Телякский сельсовет</w:t>
      </w:r>
      <w:r w:rsidRPr="006E281E">
        <w:rPr>
          <w:rStyle w:val="msonormal0"/>
          <w:color w:val="1E1E1E"/>
          <w:sz w:val="28"/>
          <w:szCs w:val="28"/>
        </w:rPr>
        <w:t xml:space="preserve"> является расходным обязательство</w:t>
      </w:r>
      <w:r w:rsidR="00186BC4">
        <w:rPr>
          <w:rStyle w:val="msonormal0"/>
          <w:color w:val="1E1E1E"/>
          <w:sz w:val="28"/>
          <w:szCs w:val="28"/>
        </w:rPr>
        <w:t xml:space="preserve">м </w:t>
      </w:r>
      <w:r w:rsidRPr="006E281E">
        <w:rPr>
          <w:rStyle w:val="msonormal0"/>
          <w:color w:val="1E1E1E"/>
          <w:sz w:val="28"/>
          <w:szCs w:val="28"/>
        </w:rPr>
        <w:t>сельско</w:t>
      </w:r>
      <w:r w:rsidR="00186BC4">
        <w:rPr>
          <w:rStyle w:val="msonormal0"/>
          <w:color w:val="1E1E1E"/>
          <w:sz w:val="28"/>
          <w:szCs w:val="28"/>
        </w:rPr>
        <w:t>го</w:t>
      </w:r>
      <w:r w:rsidRPr="006E281E">
        <w:rPr>
          <w:rStyle w:val="msonormal0"/>
          <w:color w:val="1E1E1E"/>
          <w:sz w:val="28"/>
          <w:szCs w:val="28"/>
        </w:rPr>
        <w:t xml:space="preserve"> поселени</w:t>
      </w:r>
      <w:r w:rsidR="00186BC4">
        <w:rPr>
          <w:rStyle w:val="msonormal0"/>
          <w:color w:val="1E1E1E"/>
          <w:sz w:val="28"/>
          <w:szCs w:val="28"/>
        </w:rPr>
        <w:t>я Улу-Телякский сельсовет</w:t>
      </w:r>
      <w:r w:rsidRPr="006E281E">
        <w:rPr>
          <w:rStyle w:val="msonormal0"/>
          <w:color w:val="1E1E1E"/>
          <w:sz w:val="28"/>
          <w:szCs w:val="28"/>
        </w:rPr>
        <w:t xml:space="preserve">. </w:t>
      </w:r>
    </w:p>
    <w:p w:rsidR="001F086B" w:rsidRPr="006E281E" w:rsidRDefault="00186BC4" w:rsidP="006D504A">
      <w:pPr>
        <w:spacing w:line="340" w:lineRule="atLeast"/>
        <w:ind w:firstLine="705"/>
        <w:jc w:val="both"/>
        <w:rPr>
          <w:rStyle w:val="msonormal0"/>
          <w:color w:val="1E1E1E"/>
          <w:sz w:val="28"/>
          <w:szCs w:val="28"/>
        </w:rPr>
      </w:pPr>
      <w:r>
        <w:rPr>
          <w:rStyle w:val="msonormal0"/>
          <w:color w:val="1E1E1E"/>
          <w:sz w:val="28"/>
          <w:szCs w:val="28"/>
        </w:rPr>
        <w:t xml:space="preserve">7.2. </w:t>
      </w:r>
      <w:r w:rsidR="00CC5E9A" w:rsidRPr="006E281E">
        <w:rPr>
          <w:rStyle w:val="msonormal0"/>
          <w:color w:val="1E1E1E"/>
          <w:sz w:val="28"/>
          <w:szCs w:val="28"/>
        </w:rPr>
        <w:t>Финансирование подготовки работающего населения и неработающего населения в области гражданской обороны и защиты от чрезвычайных ситуаций, подготовки и аттестации формирований, а так же проведения организациями учений и тренировок осуществляется за счет организаций.</w:t>
      </w:r>
    </w:p>
    <w:p w:rsidR="00CB2BD0" w:rsidRPr="006E281E" w:rsidRDefault="00CB2BD0" w:rsidP="003641F0">
      <w:pPr>
        <w:pStyle w:val="31"/>
        <w:jc w:val="both"/>
        <w:rPr>
          <w:rStyle w:val="ab"/>
          <w:b w:val="0"/>
        </w:rPr>
      </w:pPr>
    </w:p>
    <w:sectPr w:rsidR="00CB2BD0" w:rsidRPr="006E281E" w:rsidSect="00384486">
      <w:pgSz w:w="11907" w:h="16840"/>
      <w:pgMar w:top="1418" w:right="567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D68" w:rsidRDefault="00746D68">
      <w:r>
        <w:separator/>
      </w:r>
    </w:p>
  </w:endnote>
  <w:endnote w:type="continuationSeparator" w:id="1">
    <w:p w:rsidR="00746D68" w:rsidRDefault="00746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D68" w:rsidRDefault="00746D68">
      <w:r>
        <w:separator/>
      </w:r>
    </w:p>
  </w:footnote>
  <w:footnote w:type="continuationSeparator" w:id="1">
    <w:p w:rsidR="00746D68" w:rsidRDefault="00746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3B5"/>
    <w:multiLevelType w:val="hybridMultilevel"/>
    <w:tmpl w:val="9E442264"/>
    <w:lvl w:ilvl="0" w:tplc="B640506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D5B5730"/>
    <w:multiLevelType w:val="hybridMultilevel"/>
    <w:tmpl w:val="47B2F3DA"/>
    <w:lvl w:ilvl="0" w:tplc="041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701DF"/>
    <w:multiLevelType w:val="hybridMultilevel"/>
    <w:tmpl w:val="4440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C186C"/>
    <w:multiLevelType w:val="hybridMultilevel"/>
    <w:tmpl w:val="5F328DD0"/>
    <w:lvl w:ilvl="0" w:tplc="EAFC5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AB3"/>
    <w:rsid w:val="00052AB3"/>
    <w:rsid w:val="00072893"/>
    <w:rsid w:val="000A2DF5"/>
    <w:rsid w:val="000C253C"/>
    <w:rsid w:val="000C2B77"/>
    <w:rsid w:val="00113F0F"/>
    <w:rsid w:val="001227C0"/>
    <w:rsid w:val="00141292"/>
    <w:rsid w:val="00151F70"/>
    <w:rsid w:val="00162215"/>
    <w:rsid w:val="00186BC4"/>
    <w:rsid w:val="00192521"/>
    <w:rsid w:val="001937EF"/>
    <w:rsid w:val="001C1E29"/>
    <w:rsid w:val="001D6B14"/>
    <w:rsid w:val="001E569B"/>
    <w:rsid w:val="001F086B"/>
    <w:rsid w:val="00274983"/>
    <w:rsid w:val="00283BFC"/>
    <w:rsid w:val="0028736F"/>
    <w:rsid w:val="002B314C"/>
    <w:rsid w:val="002C552C"/>
    <w:rsid w:val="00341B41"/>
    <w:rsid w:val="0035050D"/>
    <w:rsid w:val="003641F0"/>
    <w:rsid w:val="00371A70"/>
    <w:rsid w:val="00372080"/>
    <w:rsid w:val="00384486"/>
    <w:rsid w:val="003B7E82"/>
    <w:rsid w:val="003F05DB"/>
    <w:rsid w:val="0042076C"/>
    <w:rsid w:val="00426734"/>
    <w:rsid w:val="00445D07"/>
    <w:rsid w:val="0046704F"/>
    <w:rsid w:val="00467B89"/>
    <w:rsid w:val="004E04C6"/>
    <w:rsid w:val="004E6397"/>
    <w:rsid w:val="00503B09"/>
    <w:rsid w:val="00505AB8"/>
    <w:rsid w:val="00535DA6"/>
    <w:rsid w:val="00565E5E"/>
    <w:rsid w:val="005B7601"/>
    <w:rsid w:val="005D13FA"/>
    <w:rsid w:val="00645D67"/>
    <w:rsid w:val="00664179"/>
    <w:rsid w:val="006641E0"/>
    <w:rsid w:val="0068417D"/>
    <w:rsid w:val="006D504A"/>
    <w:rsid w:val="006E281E"/>
    <w:rsid w:val="00712BF6"/>
    <w:rsid w:val="00726459"/>
    <w:rsid w:val="0073448F"/>
    <w:rsid w:val="00746586"/>
    <w:rsid w:val="00746D68"/>
    <w:rsid w:val="00747CB8"/>
    <w:rsid w:val="00766152"/>
    <w:rsid w:val="00780CED"/>
    <w:rsid w:val="007B2D32"/>
    <w:rsid w:val="00802E83"/>
    <w:rsid w:val="008103F7"/>
    <w:rsid w:val="008204F8"/>
    <w:rsid w:val="00840D8B"/>
    <w:rsid w:val="00851BBB"/>
    <w:rsid w:val="00876A81"/>
    <w:rsid w:val="0089286A"/>
    <w:rsid w:val="008D1DD9"/>
    <w:rsid w:val="00941132"/>
    <w:rsid w:val="00955EFD"/>
    <w:rsid w:val="00974DE1"/>
    <w:rsid w:val="009B2087"/>
    <w:rsid w:val="00A10287"/>
    <w:rsid w:val="00A51D1A"/>
    <w:rsid w:val="00A8272A"/>
    <w:rsid w:val="00A83498"/>
    <w:rsid w:val="00A9152E"/>
    <w:rsid w:val="00AC7211"/>
    <w:rsid w:val="00AF7AEA"/>
    <w:rsid w:val="00B449AD"/>
    <w:rsid w:val="00B877F5"/>
    <w:rsid w:val="00BD1C58"/>
    <w:rsid w:val="00BF6AFC"/>
    <w:rsid w:val="00C059F8"/>
    <w:rsid w:val="00C10C62"/>
    <w:rsid w:val="00C23F76"/>
    <w:rsid w:val="00C31932"/>
    <w:rsid w:val="00C36352"/>
    <w:rsid w:val="00C44536"/>
    <w:rsid w:val="00C702C7"/>
    <w:rsid w:val="00C711D7"/>
    <w:rsid w:val="00C904B8"/>
    <w:rsid w:val="00C915F7"/>
    <w:rsid w:val="00CA2AAE"/>
    <w:rsid w:val="00CA5D9D"/>
    <w:rsid w:val="00CB2BD0"/>
    <w:rsid w:val="00CB6554"/>
    <w:rsid w:val="00CC5E9A"/>
    <w:rsid w:val="00CC7C48"/>
    <w:rsid w:val="00CD6FBF"/>
    <w:rsid w:val="00D03BDB"/>
    <w:rsid w:val="00D07CFC"/>
    <w:rsid w:val="00D301E7"/>
    <w:rsid w:val="00D3445C"/>
    <w:rsid w:val="00D60137"/>
    <w:rsid w:val="00D60D03"/>
    <w:rsid w:val="00D6253F"/>
    <w:rsid w:val="00D67FC0"/>
    <w:rsid w:val="00D7677D"/>
    <w:rsid w:val="00D84AB4"/>
    <w:rsid w:val="00D84BC8"/>
    <w:rsid w:val="00DA43C7"/>
    <w:rsid w:val="00DB0BDF"/>
    <w:rsid w:val="00DB68D4"/>
    <w:rsid w:val="00DC38FC"/>
    <w:rsid w:val="00DD5338"/>
    <w:rsid w:val="00DF49A3"/>
    <w:rsid w:val="00E10B6E"/>
    <w:rsid w:val="00E10C9C"/>
    <w:rsid w:val="00EA7A5B"/>
    <w:rsid w:val="00EE4F65"/>
    <w:rsid w:val="00F31A04"/>
    <w:rsid w:val="00F40D8C"/>
    <w:rsid w:val="00F97DFE"/>
    <w:rsid w:val="00FA3124"/>
    <w:rsid w:val="00FB1376"/>
    <w:rsid w:val="00FB4B58"/>
    <w:rsid w:val="00FC7EE8"/>
    <w:rsid w:val="00FF004E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486"/>
  </w:style>
  <w:style w:type="paragraph" w:styleId="1">
    <w:name w:val="heading 1"/>
    <w:basedOn w:val="a"/>
    <w:next w:val="a"/>
    <w:qFormat/>
    <w:rsid w:val="00384486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4486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384486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384486"/>
    <w:pPr>
      <w:keepNext/>
      <w:ind w:left="-4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38448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384486"/>
    <w:pPr>
      <w:keepNext/>
      <w:ind w:left="-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448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8448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84486"/>
    <w:rPr>
      <w:sz w:val="24"/>
    </w:rPr>
  </w:style>
  <w:style w:type="paragraph" w:styleId="a6">
    <w:name w:val="Body Text Indent"/>
    <w:basedOn w:val="a"/>
    <w:rsid w:val="00384486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384486"/>
    <w:pPr>
      <w:ind w:left="567"/>
    </w:pPr>
    <w:rPr>
      <w:sz w:val="28"/>
    </w:rPr>
  </w:style>
  <w:style w:type="paragraph" w:styleId="21">
    <w:name w:val="Body Text 2"/>
    <w:basedOn w:val="a"/>
    <w:rsid w:val="00384486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384486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384486"/>
    <w:pPr>
      <w:ind w:left="-426"/>
      <w:jc w:val="center"/>
    </w:pPr>
    <w:rPr>
      <w:sz w:val="24"/>
    </w:rPr>
  </w:style>
  <w:style w:type="character" w:styleId="a7">
    <w:name w:val="Hyperlink"/>
    <w:basedOn w:val="a0"/>
    <w:rsid w:val="00384486"/>
    <w:rPr>
      <w:color w:val="0000FF"/>
      <w:u w:val="single"/>
    </w:rPr>
  </w:style>
  <w:style w:type="table" w:styleId="a8">
    <w:name w:val="Table Grid"/>
    <w:basedOn w:val="a1"/>
    <w:rsid w:val="0028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A51D1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51D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"/>
    <w:basedOn w:val="a"/>
    <w:rsid w:val="00AF7AE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qFormat/>
    <w:rsid w:val="00851BBB"/>
    <w:rPr>
      <w:b/>
      <w:bCs/>
    </w:rPr>
  </w:style>
  <w:style w:type="paragraph" w:customStyle="1" w:styleId="ConsPlusTitle">
    <w:name w:val="ConsPlusTitle"/>
    <w:rsid w:val="00D767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767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1937EF"/>
    <w:pPr>
      <w:jc w:val="center"/>
    </w:pPr>
    <w:rPr>
      <w:b/>
      <w:sz w:val="36"/>
    </w:rPr>
  </w:style>
  <w:style w:type="character" w:customStyle="1" w:styleId="ad">
    <w:name w:val="Название Знак"/>
    <w:basedOn w:val="a0"/>
    <w:link w:val="ac"/>
    <w:rsid w:val="001937EF"/>
    <w:rPr>
      <w:b/>
      <w:sz w:val="36"/>
    </w:rPr>
  </w:style>
  <w:style w:type="paragraph" w:customStyle="1" w:styleId="10">
    <w:name w:val="заголовок 1"/>
    <w:basedOn w:val="a"/>
    <w:next w:val="a"/>
    <w:rsid w:val="001937EF"/>
    <w:pPr>
      <w:keepNext/>
      <w:outlineLvl w:val="0"/>
    </w:pPr>
    <w:rPr>
      <w:sz w:val="28"/>
    </w:rPr>
  </w:style>
  <w:style w:type="character" w:customStyle="1" w:styleId="msonormal0">
    <w:name w:val="msonormal"/>
    <w:basedOn w:val="a0"/>
    <w:rsid w:val="00CC5E9A"/>
  </w:style>
  <w:style w:type="character" w:customStyle="1" w:styleId="apple-converted-space">
    <w:name w:val="apple-converted-space"/>
    <w:basedOn w:val="a0"/>
    <w:rsid w:val="00CC5E9A"/>
  </w:style>
  <w:style w:type="paragraph" w:styleId="ae">
    <w:name w:val="List Paragraph"/>
    <w:basedOn w:val="a"/>
    <w:uiPriority w:val="34"/>
    <w:qFormat/>
    <w:rsid w:val="001F086B"/>
    <w:pPr>
      <w:ind w:left="720"/>
      <w:contextualSpacing/>
    </w:pPr>
  </w:style>
  <w:style w:type="paragraph" w:styleId="af">
    <w:name w:val="No Spacing"/>
    <w:uiPriority w:val="1"/>
    <w:qFormat/>
    <w:rsid w:val="00840D8B"/>
  </w:style>
  <w:style w:type="paragraph" w:styleId="af0">
    <w:name w:val="Balloon Text"/>
    <w:basedOn w:val="a"/>
    <w:link w:val="af1"/>
    <w:rsid w:val="006641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64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lu-telyak@ufamt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B044-EFEF-4F83-8207-8E5B5FFB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</Template>
  <TotalTime>51</TotalTime>
  <Pages>6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Наташа-Денис</cp:lastModifiedBy>
  <cp:revision>11</cp:revision>
  <cp:lastPrinted>2013-05-16T05:53:00Z</cp:lastPrinted>
  <dcterms:created xsi:type="dcterms:W3CDTF">2013-04-25T05:44:00Z</dcterms:created>
  <dcterms:modified xsi:type="dcterms:W3CDTF">2013-11-02T18:07:00Z</dcterms:modified>
</cp:coreProperties>
</file>